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E0" w:rsidRPr="00D17A03" w:rsidRDefault="00885CE0" w:rsidP="00766AA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17A03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85CE0" w:rsidRPr="00D17A03" w:rsidRDefault="00885CE0" w:rsidP="00766AA1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17A03">
        <w:rPr>
          <w:rFonts w:ascii="Times New Roman" w:hAnsi="Times New Roman"/>
          <w:b/>
          <w:sz w:val="28"/>
          <w:szCs w:val="28"/>
        </w:rPr>
        <w:t>«Основная общеобразовательная школа №39»</w:t>
      </w:r>
    </w:p>
    <w:p w:rsidR="00885CE0" w:rsidRPr="00D17A03" w:rsidRDefault="00885CE0" w:rsidP="00766AA1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85CE0" w:rsidRPr="00D17A03" w:rsidRDefault="00885CE0" w:rsidP="00766AA1">
      <w:pPr>
        <w:pStyle w:val="a3"/>
        <w:pBdr>
          <w:top w:val="single" w:sz="12" w:space="1" w:color="auto"/>
          <w:bottom w:val="single" w:sz="12" w:space="1" w:color="auto"/>
        </w:pBdr>
        <w:spacing w:after="0"/>
        <w:ind w:left="0"/>
        <w:jc w:val="center"/>
        <w:rPr>
          <w:rFonts w:ascii="Times New Roman" w:hAnsi="Times New Roman"/>
        </w:rPr>
      </w:pPr>
      <w:r w:rsidRPr="00D17A03">
        <w:rPr>
          <w:rFonts w:ascii="Times New Roman" w:hAnsi="Times New Roman"/>
        </w:rPr>
        <w:t>623400, Свердловская область, г. Каменск-Уральский, д. Монастырка, ул. Комиссаров, д.29</w:t>
      </w:r>
    </w:p>
    <w:p w:rsidR="001309EE" w:rsidRDefault="001309EE" w:rsidP="00766AA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7A03" w:rsidRPr="00D17A03" w:rsidRDefault="00F003CC" w:rsidP="00766AA1">
      <w:pPr>
        <w:spacing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D17A03">
        <w:rPr>
          <w:rFonts w:ascii="Times New Roman" w:hAnsi="Times New Roman"/>
          <w:b/>
          <w:sz w:val="32"/>
          <w:szCs w:val="28"/>
        </w:rPr>
        <w:t>Анализ</w:t>
      </w:r>
      <w:r w:rsidR="00804693" w:rsidRPr="00D17A03">
        <w:rPr>
          <w:rFonts w:ascii="Times New Roman" w:hAnsi="Times New Roman"/>
          <w:b/>
          <w:sz w:val="32"/>
          <w:szCs w:val="28"/>
        </w:rPr>
        <w:t xml:space="preserve"> организации и проведения </w:t>
      </w:r>
    </w:p>
    <w:p w:rsidR="005B748C" w:rsidRPr="00D17A03" w:rsidRDefault="00804693" w:rsidP="00766AA1">
      <w:pPr>
        <w:spacing w:after="0"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D17A03">
        <w:rPr>
          <w:rFonts w:ascii="Times New Roman" w:hAnsi="Times New Roman"/>
          <w:b/>
          <w:sz w:val="32"/>
          <w:szCs w:val="28"/>
        </w:rPr>
        <w:t>В</w:t>
      </w:r>
      <w:r w:rsidR="00D17A03" w:rsidRPr="00D17A03">
        <w:rPr>
          <w:rFonts w:ascii="Times New Roman" w:hAnsi="Times New Roman"/>
          <w:b/>
          <w:sz w:val="32"/>
          <w:szCs w:val="28"/>
        </w:rPr>
        <w:t>сероссийских проверочных работ</w:t>
      </w:r>
      <w:r w:rsidRPr="00D17A03">
        <w:rPr>
          <w:rFonts w:ascii="Times New Roman" w:hAnsi="Times New Roman"/>
          <w:b/>
          <w:sz w:val="32"/>
          <w:szCs w:val="28"/>
        </w:rPr>
        <w:t xml:space="preserve"> в </w:t>
      </w:r>
      <w:r w:rsidR="00F003CC" w:rsidRPr="00D17A03">
        <w:rPr>
          <w:rFonts w:ascii="Times New Roman" w:hAnsi="Times New Roman"/>
          <w:b/>
          <w:sz w:val="32"/>
          <w:szCs w:val="28"/>
        </w:rPr>
        <w:t>20</w:t>
      </w:r>
      <w:r w:rsidR="00D17A03" w:rsidRPr="00D17A03">
        <w:rPr>
          <w:rFonts w:ascii="Times New Roman" w:hAnsi="Times New Roman"/>
          <w:b/>
          <w:sz w:val="32"/>
          <w:szCs w:val="28"/>
        </w:rPr>
        <w:t>20</w:t>
      </w:r>
      <w:r w:rsidRPr="00D17A03">
        <w:rPr>
          <w:rFonts w:ascii="Times New Roman" w:hAnsi="Times New Roman"/>
          <w:b/>
          <w:sz w:val="32"/>
          <w:szCs w:val="28"/>
        </w:rPr>
        <w:t xml:space="preserve"> год</w:t>
      </w:r>
      <w:r w:rsidR="00D17A03" w:rsidRPr="00D17A03">
        <w:rPr>
          <w:rFonts w:ascii="Times New Roman" w:hAnsi="Times New Roman"/>
          <w:b/>
          <w:sz w:val="32"/>
          <w:szCs w:val="28"/>
        </w:rPr>
        <w:t>у</w:t>
      </w:r>
    </w:p>
    <w:p w:rsidR="00D17A03" w:rsidRDefault="00D17A03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1EFE" w:rsidRDefault="00BB1EFE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5B23" w:rsidRPr="00697A87" w:rsidRDefault="00315B23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A87">
        <w:rPr>
          <w:rFonts w:ascii="Times New Roman" w:hAnsi="Times New Roman"/>
          <w:sz w:val="24"/>
          <w:szCs w:val="24"/>
        </w:rPr>
        <w:t xml:space="preserve">Обучающиеся </w:t>
      </w:r>
      <w:r w:rsidR="00BD74C6">
        <w:rPr>
          <w:rFonts w:ascii="Times New Roman" w:hAnsi="Times New Roman"/>
          <w:sz w:val="24"/>
          <w:szCs w:val="24"/>
        </w:rPr>
        <w:t>Основной</w:t>
      </w:r>
      <w:r w:rsidRPr="00697A87">
        <w:rPr>
          <w:rFonts w:ascii="Times New Roman" w:hAnsi="Times New Roman"/>
          <w:sz w:val="24"/>
          <w:szCs w:val="24"/>
        </w:rPr>
        <w:t xml:space="preserve"> школы № </w:t>
      </w:r>
      <w:r w:rsidR="00BD74C6">
        <w:rPr>
          <w:rFonts w:ascii="Times New Roman" w:hAnsi="Times New Roman"/>
          <w:sz w:val="24"/>
          <w:szCs w:val="24"/>
        </w:rPr>
        <w:t>39</w:t>
      </w:r>
      <w:r w:rsidRPr="00697A87">
        <w:rPr>
          <w:rFonts w:ascii="Times New Roman" w:hAnsi="Times New Roman"/>
          <w:sz w:val="24"/>
          <w:szCs w:val="24"/>
        </w:rPr>
        <w:t xml:space="preserve"> г.</w:t>
      </w:r>
      <w:r w:rsidR="002D07FB">
        <w:rPr>
          <w:rFonts w:ascii="Times New Roman" w:hAnsi="Times New Roman"/>
          <w:sz w:val="24"/>
          <w:szCs w:val="24"/>
        </w:rPr>
        <w:t xml:space="preserve"> </w:t>
      </w:r>
      <w:r w:rsidRPr="00697A87">
        <w:rPr>
          <w:rFonts w:ascii="Times New Roman" w:hAnsi="Times New Roman"/>
          <w:sz w:val="24"/>
          <w:szCs w:val="24"/>
        </w:rPr>
        <w:t>Каменска-Уральского 5, 6</w:t>
      </w:r>
      <w:r w:rsidR="00F003CC">
        <w:rPr>
          <w:rFonts w:ascii="Times New Roman" w:hAnsi="Times New Roman"/>
          <w:sz w:val="24"/>
          <w:szCs w:val="24"/>
        </w:rPr>
        <w:t>, 7</w:t>
      </w:r>
      <w:r w:rsidR="001309EE">
        <w:rPr>
          <w:rFonts w:ascii="Times New Roman" w:hAnsi="Times New Roman"/>
          <w:sz w:val="24"/>
          <w:szCs w:val="24"/>
        </w:rPr>
        <w:t>, 8 и 9</w:t>
      </w:r>
      <w:r w:rsidR="00F003CC">
        <w:rPr>
          <w:rFonts w:ascii="Times New Roman" w:hAnsi="Times New Roman"/>
          <w:sz w:val="24"/>
          <w:szCs w:val="24"/>
        </w:rPr>
        <w:t xml:space="preserve"> классов в </w:t>
      </w:r>
      <w:r w:rsidR="001309EE">
        <w:rPr>
          <w:rFonts w:ascii="Times New Roman" w:hAnsi="Times New Roman"/>
          <w:sz w:val="24"/>
          <w:szCs w:val="24"/>
        </w:rPr>
        <w:t xml:space="preserve">сентябре-октябре </w:t>
      </w:r>
      <w:r w:rsidRPr="00697A87">
        <w:rPr>
          <w:rFonts w:ascii="Times New Roman" w:hAnsi="Times New Roman"/>
          <w:sz w:val="24"/>
          <w:szCs w:val="24"/>
        </w:rPr>
        <w:t>20</w:t>
      </w:r>
      <w:r w:rsidR="001309EE">
        <w:rPr>
          <w:rFonts w:ascii="Times New Roman" w:hAnsi="Times New Roman"/>
          <w:sz w:val="24"/>
          <w:szCs w:val="24"/>
        </w:rPr>
        <w:t>20</w:t>
      </w:r>
      <w:r w:rsidRPr="00697A87">
        <w:rPr>
          <w:rFonts w:ascii="Times New Roman" w:hAnsi="Times New Roman"/>
          <w:sz w:val="24"/>
          <w:szCs w:val="24"/>
        </w:rPr>
        <w:t xml:space="preserve"> года участвовали в процедуре оценки качества общего образования</w:t>
      </w:r>
      <w:r w:rsidR="001309EE">
        <w:rPr>
          <w:rFonts w:ascii="Times New Roman" w:hAnsi="Times New Roman"/>
          <w:sz w:val="24"/>
          <w:szCs w:val="24"/>
        </w:rPr>
        <w:t xml:space="preserve"> за предыдущий год</w:t>
      </w:r>
      <w:r w:rsidR="002D07FB">
        <w:rPr>
          <w:rFonts w:ascii="Times New Roman" w:hAnsi="Times New Roman"/>
          <w:sz w:val="24"/>
          <w:szCs w:val="24"/>
        </w:rPr>
        <w:t xml:space="preserve"> </w:t>
      </w:r>
      <w:r w:rsidRPr="00697A87">
        <w:rPr>
          <w:rFonts w:ascii="Times New Roman" w:hAnsi="Times New Roman"/>
          <w:sz w:val="24"/>
          <w:szCs w:val="24"/>
        </w:rPr>
        <w:t>–</w:t>
      </w:r>
      <w:r w:rsidR="007C5226">
        <w:rPr>
          <w:rFonts w:ascii="Times New Roman" w:hAnsi="Times New Roman"/>
          <w:sz w:val="24"/>
          <w:szCs w:val="24"/>
        </w:rPr>
        <w:t xml:space="preserve"> </w:t>
      </w:r>
      <w:r w:rsidRPr="00697A87">
        <w:rPr>
          <w:rFonts w:ascii="Times New Roman" w:hAnsi="Times New Roman"/>
          <w:sz w:val="24"/>
          <w:szCs w:val="24"/>
        </w:rPr>
        <w:t>Всероссийских проверочных работах (далее–ВПР).</w:t>
      </w:r>
    </w:p>
    <w:p w:rsidR="00315B23" w:rsidRPr="00697A87" w:rsidRDefault="00315B23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A87">
        <w:rPr>
          <w:rFonts w:ascii="Times New Roman" w:hAnsi="Times New Roman"/>
          <w:sz w:val="24"/>
          <w:szCs w:val="24"/>
        </w:rPr>
        <w:t>Нормативно-правовая база организации и проведения ВПР</w:t>
      </w:r>
      <w:r w:rsidR="00697A87">
        <w:rPr>
          <w:rFonts w:ascii="Times New Roman" w:hAnsi="Times New Roman"/>
          <w:sz w:val="24"/>
          <w:szCs w:val="24"/>
        </w:rPr>
        <w:t>:</w:t>
      </w:r>
    </w:p>
    <w:p w:rsidR="00315B23" w:rsidRPr="00697A87" w:rsidRDefault="00315B23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97A87">
        <w:rPr>
          <w:rFonts w:ascii="Times New Roman" w:hAnsi="Times New Roman"/>
          <w:sz w:val="24"/>
          <w:szCs w:val="24"/>
        </w:rPr>
        <w:t>приказ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Министерства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образования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и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науки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Российской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Федерации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от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27.01.2017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№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69 «О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проведении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мониторинга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качества</w:t>
      </w:r>
      <w:r w:rsidR="00753A22" w:rsidRPr="00697A87">
        <w:rPr>
          <w:rFonts w:ascii="Times New Roman" w:hAnsi="Times New Roman"/>
          <w:sz w:val="24"/>
          <w:szCs w:val="24"/>
        </w:rPr>
        <w:t xml:space="preserve"> </w:t>
      </w:r>
      <w:r w:rsidR="00250F24" w:rsidRPr="00697A87">
        <w:rPr>
          <w:rFonts w:ascii="Times New Roman" w:hAnsi="Times New Roman"/>
          <w:sz w:val="24"/>
          <w:szCs w:val="24"/>
        </w:rPr>
        <w:t>образования»,</w:t>
      </w:r>
    </w:p>
    <w:p w:rsidR="00D17A03" w:rsidRDefault="00697A87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97A87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20.10.2017 № </w:t>
      </w:r>
      <w:r w:rsidRPr="004331B1">
        <w:rPr>
          <w:rFonts w:ascii="Times New Roman" w:hAnsi="Times New Roman"/>
          <w:sz w:val="24"/>
          <w:szCs w:val="24"/>
        </w:rPr>
        <w:t>1025 «О проведении мониторинга качества образования»,</w:t>
      </w:r>
    </w:p>
    <w:p w:rsidR="00315B23" w:rsidRPr="004331B1" w:rsidRDefault="004A5B2D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331B1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24.10.2017г № 338-И «Об утверждении графика проведения мероприятий по оценке качества подготовки обучающихся и реализации образовательных п</w:t>
      </w:r>
      <w:r w:rsidR="00753A22" w:rsidRPr="004331B1">
        <w:rPr>
          <w:rFonts w:ascii="Times New Roman" w:hAnsi="Times New Roman"/>
          <w:sz w:val="24"/>
          <w:szCs w:val="24"/>
        </w:rPr>
        <w:t>рограмм на территории С</w:t>
      </w:r>
      <w:r w:rsidRPr="004331B1">
        <w:rPr>
          <w:rFonts w:ascii="Times New Roman" w:hAnsi="Times New Roman"/>
          <w:sz w:val="24"/>
          <w:szCs w:val="24"/>
        </w:rPr>
        <w:t>вердловской области в 2017-2018</w:t>
      </w:r>
      <w:r w:rsidR="0019738C" w:rsidRPr="004331B1">
        <w:rPr>
          <w:rFonts w:ascii="Times New Roman" w:hAnsi="Times New Roman"/>
          <w:sz w:val="24"/>
          <w:szCs w:val="24"/>
        </w:rPr>
        <w:t xml:space="preserve"> </w:t>
      </w:r>
      <w:r w:rsidRPr="004331B1">
        <w:rPr>
          <w:rFonts w:ascii="Times New Roman" w:hAnsi="Times New Roman"/>
          <w:sz w:val="24"/>
          <w:szCs w:val="24"/>
        </w:rPr>
        <w:t xml:space="preserve">учебном году», </w:t>
      </w:r>
    </w:p>
    <w:p w:rsidR="001309EE" w:rsidRDefault="00D15288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5288">
        <w:rPr>
          <w:rFonts w:ascii="Times New Roman" w:hAnsi="Times New Roman"/>
          <w:sz w:val="24"/>
          <w:szCs w:val="24"/>
        </w:rPr>
        <w:t xml:space="preserve">письмо Федеральной службы по надзору в сфере образования и науки (Рособрнадзор) от 23.03.2017 № 05-104 «О проведении Всероссийских проверочных работ в 2017 году», </w:t>
      </w:r>
    </w:p>
    <w:p w:rsidR="007C5226" w:rsidRDefault="00D17A03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7C5226">
        <w:rPr>
          <w:rFonts w:ascii="Times New Roman" w:hAnsi="Times New Roman"/>
          <w:sz w:val="24"/>
          <w:szCs w:val="24"/>
        </w:rPr>
        <w:t xml:space="preserve">риказ Федеральной </w:t>
      </w:r>
      <w:r w:rsidR="007C5226" w:rsidRPr="00D15288">
        <w:rPr>
          <w:rFonts w:ascii="Times New Roman" w:hAnsi="Times New Roman"/>
          <w:sz w:val="24"/>
          <w:szCs w:val="24"/>
        </w:rPr>
        <w:t xml:space="preserve">службы по надзору в сфере образования и науки (Рособрнадзор) от </w:t>
      </w:r>
      <w:r w:rsidR="007C5226">
        <w:rPr>
          <w:rFonts w:ascii="Times New Roman" w:hAnsi="Times New Roman"/>
          <w:sz w:val="24"/>
          <w:szCs w:val="24"/>
        </w:rPr>
        <w:t>05.08.2020г.</w:t>
      </w:r>
      <w:r w:rsidR="007C5226" w:rsidRPr="00D15288">
        <w:rPr>
          <w:rFonts w:ascii="Times New Roman" w:hAnsi="Times New Roman"/>
          <w:sz w:val="24"/>
          <w:szCs w:val="24"/>
        </w:rPr>
        <w:t xml:space="preserve"> № </w:t>
      </w:r>
      <w:r w:rsidR="007C5226">
        <w:rPr>
          <w:rFonts w:ascii="Times New Roman" w:hAnsi="Times New Roman"/>
          <w:sz w:val="24"/>
          <w:szCs w:val="24"/>
        </w:rPr>
        <w:t>821</w:t>
      </w:r>
      <w:r w:rsidR="007C5226" w:rsidRPr="00D15288">
        <w:rPr>
          <w:rFonts w:ascii="Times New Roman" w:hAnsi="Times New Roman"/>
          <w:sz w:val="24"/>
          <w:szCs w:val="24"/>
        </w:rPr>
        <w:t xml:space="preserve"> «О </w:t>
      </w:r>
      <w:r w:rsidR="007C5226">
        <w:rPr>
          <w:rFonts w:ascii="Times New Roman" w:hAnsi="Times New Roman"/>
          <w:sz w:val="24"/>
          <w:szCs w:val="24"/>
        </w:rPr>
        <w:t>внесение изменений в приказ Федеральной службы по надзору в сфере образования и науки от 27декабря 2019г № 1746 «О про</w:t>
      </w:r>
      <w:r>
        <w:rPr>
          <w:rFonts w:ascii="Times New Roman" w:hAnsi="Times New Roman"/>
          <w:sz w:val="24"/>
          <w:szCs w:val="24"/>
        </w:rPr>
        <w:t xml:space="preserve">ведении Федеральной службой по надзору в сфере образования и науки мониторинга качества обучающихся общеобразовательных организаций в форме </w:t>
      </w:r>
      <w:r w:rsidR="007C5226" w:rsidRPr="00D15288">
        <w:rPr>
          <w:rFonts w:ascii="Times New Roman" w:hAnsi="Times New Roman"/>
          <w:sz w:val="24"/>
          <w:szCs w:val="24"/>
        </w:rPr>
        <w:t>Всероссийских проверочных работ в 20</w:t>
      </w:r>
      <w:r>
        <w:rPr>
          <w:rFonts w:ascii="Times New Roman" w:hAnsi="Times New Roman"/>
          <w:sz w:val="24"/>
          <w:szCs w:val="24"/>
        </w:rPr>
        <w:t>20</w:t>
      </w:r>
      <w:r w:rsidR="007C5226" w:rsidRPr="00D15288">
        <w:rPr>
          <w:rFonts w:ascii="Times New Roman" w:hAnsi="Times New Roman"/>
          <w:sz w:val="24"/>
          <w:szCs w:val="24"/>
        </w:rPr>
        <w:t xml:space="preserve"> году»</w:t>
      </w:r>
      <w:r>
        <w:rPr>
          <w:rFonts w:ascii="Times New Roman" w:hAnsi="Times New Roman"/>
          <w:sz w:val="24"/>
          <w:szCs w:val="24"/>
        </w:rPr>
        <w:t>»</w:t>
      </w:r>
      <w:r w:rsidR="007C5226" w:rsidRPr="00D15288">
        <w:rPr>
          <w:rFonts w:ascii="Times New Roman" w:hAnsi="Times New Roman"/>
          <w:sz w:val="24"/>
          <w:szCs w:val="24"/>
        </w:rPr>
        <w:t>,</w:t>
      </w:r>
      <w:proofErr w:type="gramEnd"/>
    </w:p>
    <w:p w:rsidR="00D15288" w:rsidRPr="00D15288" w:rsidRDefault="00D15288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5288">
        <w:rPr>
          <w:rFonts w:ascii="Times New Roman" w:hAnsi="Times New Roman"/>
          <w:sz w:val="24"/>
          <w:szCs w:val="24"/>
        </w:rPr>
        <w:t xml:space="preserve">письмо Министерства общего и профессионального образования Свердловской области от 25.01.2018 № 02-01-81/539 «О Всероссийских проверочных работах», </w:t>
      </w:r>
    </w:p>
    <w:p w:rsidR="00D15288" w:rsidRPr="00D15288" w:rsidRDefault="00D15288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5288">
        <w:rPr>
          <w:rFonts w:ascii="Times New Roman" w:hAnsi="Times New Roman"/>
          <w:sz w:val="24"/>
          <w:szCs w:val="24"/>
        </w:rPr>
        <w:t>письмо Министерства общего и профессионального образования Свердловской области от 01.03.2018 № 02-01-81/1510 «О проведении Всероссийских проверочных работ в 2018 году»,</w:t>
      </w:r>
    </w:p>
    <w:p w:rsidR="00D15288" w:rsidRPr="00D15288" w:rsidRDefault="00D15288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5288">
        <w:rPr>
          <w:rFonts w:ascii="Times New Roman" w:hAnsi="Times New Roman"/>
          <w:sz w:val="24"/>
          <w:szCs w:val="24"/>
        </w:rPr>
        <w:t>приказ ОМС «Управление образования города Каменска-Уральского» от 19.03.2018 г. № 58 «О проведении Всероссийских проверочных работ в городе Каменске-Уральском в 2018 году»,</w:t>
      </w:r>
    </w:p>
    <w:p w:rsidR="00D15288" w:rsidRPr="00D15288" w:rsidRDefault="004331B1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5288">
        <w:rPr>
          <w:rFonts w:ascii="Times New Roman" w:hAnsi="Times New Roman"/>
          <w:sz w:val="24"/>
          <w:szCs w:val="24"/>
        </w:rPr>
        <w:t xml:space="preserve">приказ Министерства общего и профессионального образования Свердловской области от 16.01.2018 № 1-и «О внесении изменений в график проведения </w:t>
      </w:r>
      <w:proofErr w:type="gramStart"/>
      <w:r w:rsidRPr="00D15288">
        <w:rPr>
          <w:rFonts w:ascii="Times New Roman" w:hAnsi="Times New Roman"/>
          <w:sz w:val="24"/>
          <w:szCs w:val="24"/>
        </w:rPr>
        <w:t>мероприятий</w:t>
      </w:r>
      <w:proofErr w:type="gramEnd"/>
      <w:r w:rsidRPr="00D15288">
        <w:rPr>
          <w:rFonts w:ascii="Times New Roman" w:hAnsi="Times New Roman"/>
          <w:sz w:val="24"/>
          <w:szCs w:val="24"/>
        </w:rPr>
        <w:t xml:space="preserve"> по оценке качества подготовки обучающихся и реализации образовательных программ на территории Свердловской области в 2017/2018 учебном году, утвержденный приказом </w:t>
      </w:r>
      <w:r w:rsidRPr="00D15288">
        <w:rPr>
          <w:rFonts w:ascii="Times New Roman" w:hAnsi="Times New Roman"/>
          <w:sz w:val="24"/>
          <w:szCs w:val="24"/>
        </w:rPr>
        <w:lastRenderedPageBreak/>
        <w:t xml:space="preserve">Министерства общего и профессионального образования Свердловской области от 24.10.2017 № 338-и», </w:t>
      </w:r>
    </w:p>
    <w:p w:rsidR="00315B23" w:rsidRPr="00697A87" w:rsidRDefault="00A7287F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5288">
        <w:rPr>
          <w:rFonts w:ascii="Times New Roman" w:hAnsi="Times New Roman"/>
          <w:sz w:val="24"/>
          <w:szCs w:val="24"/>
        </w:rPr>
        <w:t>приказ</w:t>
      </w:r>
      <w:r w:rsidR="004A5B2D" w:rsidRPr="00D15288">
        <w:rPr>
          <w:rFonts w:ascii="Times New Roman" w:hAnsi="Times New Roman"/>
          <w:sz w:val="24"/>
          <w:szCs w:val="24"/>
        </w:rPr>
        <w:t xml:space="preserve"> органа местного са</w:t>
      </w:r>
      <w:r w:rsidR="00FE4438" w:rsidRPr="00D15288">
        <w:rPr>
          <w:rFonts w:ascii="Times New Roman" w:hAnsi="Times New Roman"/>
          <w:sz w:val="24"/>
          <w:szCs w:val="24"/>
        </w:rPr>
        <w:t>моуправления «</w:t>
      </w:r>
      <w:r w:rsidR="004A5B2D" w:rsidRPr="00D15288">
        <w:rPr>
          <w:rFonts w:ascii="Times New Roman" w:hAnsi="Times New Roman"/>
          <w:sz w:val="24"/>
          <w:szCs w:val="24"/>
        </w:rPr>
        <w:t>Управления образования города К</w:t>
      </w:r>
      <w:r w:rsidR="00FE4438" w:rsidRPr="00D15288">
        <w:rPr>
          <w:rFonts w:ascii="Times New Roman" w:hAnsi="Times New Roman"/>
          <w:sz w:val="24"/>
          <w:szCs w:val="24"/>
        </w:rPr>
        <w:t>аменска-Уральского»</w:t>
      </w:r>
      <w:r w:rsidR="00FE4438" w:rsidRPr="00697A87">
        <w:rPr>
          <w:rFonts w:ascii="Times New Roman" w:hAnsi="Times New Roman"/>
          <w:sz w:val="24"/>
          <w:szCs w:val="24"/>
        </w:rPr>
        <w:t xml:space="preserve"> от 23.03.2017г № 87 «Об организации участия муниципальных образовательных учреждений в проведении Всероссийских проверочных работ в 2017 году»</w:t>
      </w:r>
      <w:r w:rsidR="004A5B2D" w:rsidRPr="00697A87">
        <w:rPr>
          <w:rFonts w:ascii="Times New Roman" w:hAnsi="Times New Roman"/>
          <w:sz w:val="24"/>
          <w:szCs w:val="24"/>
        </w:rPr>
        <w:t xml:space="preserve">, </w:t>
      </w:r>
    </w:p>
    <w:p w:rsidR="00A7287F" w:rsidRDefault="00A7287F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97A87">
        <w:rPr>
          <w:rFonts w:ascii="Times New Roman" w:hAnsi="Times New Roman"/>
          <w:sz w:val="24"/>
          <w:szCs w:val="24"/>
        </w:rPr>
        <w:t>приказ</w:t>
      </w:r>
      <w:r w:rsidR="004A5B2D" w:rsidRPr="00697A87">
        <w:rPr>
          <w:rFonts w:ascii="Times New Roman" w:hAnsi="Times New Roman"/>
          <w:sz w:val="24"/>
          <w:szCs w:val="24"/>
        </w:rPr>
        <w:t xml:space="preserve"> исполняющего </w:t>
      </w:r>
      <w:proofErr w:type="gramStart"/>
      <w:r w:rsidR="004A5B2D" w:rsidRPr="00697A87">
        <w:rPr>
          <w:rFonts w:ascii="Times New Roman" w:hAnsi="Times New Roman"/>
          <w:sz w:val="24"/>
          <w:szCs w:val="24"/>
        </w:rPr>
        <w:t>обязанности начальника Управления образования города Каменска-Уральского</w:t>
      </w:r>
      <w:proofErr w:type="gramEnd"/>
      <w:r w:rsidR="004A5B2D" w:rsidRPr="00697A87">
        <w:rPr>
          <w:rFonts w:ascii="Times New Roman" w:hAnsi="Times New Roman"/>
          <w:sz w:val="24"/>
          <w:szCs w:val="24"/>
        </w:rPr>
        <w:t xml:space="preserve"> от 03.11.2017г № 350 «О проведении мероприятий по оценке качества подготовки обучающихся и реализации образовательных программ в 2017-2018 учебном году»</w:t>
      </w:r>
      <w:r w:rsidRPr="00697A87">
        <w:rPr>
          <w:rFonts w:ascii="Times New Roman" w:hAnsi="Times New Roman"/>
          <w:sz w:val="24"/>
          <w:szCs w:val="24"/>
        </w:rPr>
        <w:t>,</w:t>
      </w:r>
    </w:p>
    <w:p w:rsidR="001309EE" w:rsidRPr="00697A87" w:rsidRDefault="001309EE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15288">
        <w:rPr>
          <w:rFonts w:ascii="Times New Roman" w:hAnsi="Times New Roman"/>
          <w:sz w:val="24"/>
          <w:szCs w:val="24"/>
        </w:rPr>
        <w:t>приказ органа местного самоуправления «Управления образования города Каменска-Уральского»</w:t>
      </w:r>
      <w:r w:rsidRPr="00697A8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08</w:t>
      </w:r>
      <w:r w:rsidRPr="00697A8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9.2020</w:t>
      </w:r>
      <w:r w:rsidRPr="00697A87">
        <w:rPr>
          <w:rFonts w:ascii="Times New Roman" w:hAnsi="Times New Roman"/>
          <w:sz w:val="24"/>
          <w:szCs w:val="24"/>
        </w:rPr>
        <w:t xml:space="preserve">г № </w:t>
      </w:r>
      <w:r>
        <w:rPr>
          <w:rFonts w:ascii="Times New Roman" w:hAnsi="Times New Roman"/>
          <w:sz w:val="24"/>
          <w:szCs w:val="24"/>
        </w:rPr>
        <w:t>01-15/1994</w:t>
      </w:r>
      <w:r w:rsidRPr="00697A87">
        <w:rPr>
          <w:rFonts w:ascii="Times New Roman" w:hAnsi="Times New Roman"/>
          <w:sz w:val="24"/>
          <w:szCs w:val="24"/>
        </w:rPr>
        <w:t xml:space="preserve"> «Об организации участия муниципальных образовательных учреждений в проведении Всероссийских проверочных работ в 20</w:t>
      </w:r>
      <w:r>
        <w:rPr>
          <w:rFonts w:ascii="Times New Roman" w:hAnsi="Times New Roman"/>
          <w:sz w:val="24"/>
          <w:szCs w:val="24"/>
        </w:rPr>
        <w:t>20</w:t>
      </w:r>
      <w:r w:rsidRPr="00697A87">
        <w:rPr>
          <w:rFonts w:ascii="Times New Roman" w:hAnsi="Times New Roman"/>
          <w:sz w:val="24"/>
          <w:szCs w:val="24"/>
        </w:rPr>
        <w:t xml:space="preserve"> году»</w:t>
      </w:r>
    </w:p>
    <w:p w:rsidR="001309EE" w:rsidRDefault="00A7287F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97A87">
        <w:rPr>
          <w:rFonts w:ascii="Times New Roman" w:hAnsi="Times New Roman"/>
          <w:sz w:val="24"/>
          <w:szCs w:val="24"/>
        </w:rPr>
        <w:t>приказ</w:t>
      </w:r>
      <w:r w:rsidR="001C4E80">
        <w:rPr>
          <w:rFonts w:ascii="Times New Roman" w:hAnsi="Times New Roman"/>
          <w:sz w:val="24"/>
          <w:szCs w:val="24"/>
        </w:rPr>
        <w:t>ы</w:t>
      </w:r>
      <w:r w:rsidRPr="00697A87">
        <w:rPr>
          <w:rFonts w:ascii="Times New Roman" w:hAnsi="Times New Roman"/>
          <w:sz w:val="24"/>
          <w:szCs w:val="24"/>
        </w:rPr>
        <w:t xml:space="preserve"> директора </w:t>
      </w:r>
      <w:r w:rsidR="00BD74C6">
        <w:rPr>
          <w:rFonts w:ascii="Times New Roman" w:hAnsi="Times New Roman"/>
          <w:sz w:val="24"/>
          <w:szCs w:val="24"/>
        </w:rPr>
        <w:t>Основной</w:t>
      </w:r>
      <w:r w:rsidR="001C4E80">
        <w:rPr>
          <w:rFonts w:ascii="Times New Roman" w:hAnsi="Times New Roman"/>
          <w:sz w:val="24"/>
          <w:szCs w:val="24"/>
        </w:rPr>
        <w:t xml:space="preserve"> школы </w:t>
      </w:r>
      <w:r w:rsidRPr="00697A87">
        <w:rPr>
          <w:rFonts w:ascii="Times New Roman" w:hAnsi="Times New Roman"/>
          <w:sz w:val="24"/>
          <w:szCs w:val="24"/>
        </w:rPr>
        <w:t xml:space="preserve">№ </w:t>
      </w:r>
      <w:r w:rsidR="00BD74C6">
        <w:rPr>
          <w:rFonts w:ascii="Times New Roman" w:hAnsi="Times New Roman"/>
          <w:sz w:val="24"/>
          <w:szCs w:val="24"/>
        </w:rPr>
        <w:t>39</w:t>
      </w:r>
      <w:r w:rsidRPr="00697A87">
        <w:rPr>
          <w:rFonts w:ascii="Times New Roman" w:hAnsi="Times New Roman"/>
          <w:sz w:val="24"/>
          <w:szCs w:val="24"/>
        </w:rPr>
        <w:t xml:space="preserve"> </w:t>
      </w:r>
      <w:r w:rsidR="001C4E80">
        <w:rPr>
          <w:rFonts w:ascii="Times New Roman" w:hAnsi="Times New Roman"/>
          <w:sz w:val="24"/>
          <w:szCs w:val="24"/>
        </w:rPr>
        <w:t xml:space="preserve">от 19.03.2018 № 23 и </w:t>
      </w:r>
      <w:r w:rsidRPr="00697A87">
        <w:rPr>
          <w:rFonts w:ascii="Times New Roman" w:hAnsi="Times New Roman"/>
          <w:sz w:val="24"/>
          <w:szCs w:val="24"/>
        </w:rPr>
        <w:t xml:space="preserve">от </w:t>
      </w:r>
      <w:r w:rsidR="00BD74C6">
        <w:rPr>
          <w:rFonts w:ascii="Times New Roman" w:hAnsi="Times New Roman"/>
          <w:sz w:val="24"/>
          <w:szCs w:val="24"/>
        </w:rPr>
        <w:t>25</w:t>
      </w:r>
      <w:r w:rsidRPr="00697A87">
        <w:rPr>
          <w:rFonts w:ascii="Times New Roman" w:hAnsi="Times New Roman"/>
          <w:sz w:val="24"/>
          <w:szCs w:val="24"/>
        </w:rPr>
        <w:t>.03.2</w:t>
      </w:r>
      <w:r w:rsidR="00BD74C6">
        <w:rPr>
          <w:rFonts w:ascii="Times New Roman" w:hAnsi="Times New Roman"/>
          <w:sz w:val="24"/>
          <w:szCs w:val="24"/>
        </w:rPr>
        <w:t>019</w:t>
      </w:r>
      <w:r w:rsidRPr="00697A87">
        <w:rPr>
          <w:rFonts w:ascii="Times New Roman" w:hAnsi="Times New Roman"/>
          <w:sz w:val="24"/>
          <w:szCs w:val="24"/>
        </w:rPr>
        <w:t xml:space="preserve"> № </w:t>
      </w:r>
      <w:r w:rsidR="00BD74C6">
        <w:rPr>
          <w:rFonts w:ascii="Times New Roman" w:hAnsi="Times New Roman"/>
          <w:sz w:val="24"/>
          <w:szCs w:val="24"/>
        </w:rPr>
        <w:t>32</w:t>
      </w:r>
      <w:r w:rsidRPr="00697A87">
        <w:rPr>
          <w:rFonts w:ascii="Times New Roman" w:hAnsi="Times New Roman"/>
          <w:sz w:val="24"/>
          <w:szCs w:val="24"/>
        </w:rPr>
        <w:t xml:space="preserve"> «Об участии в проведении В</w:t>
      </w:r>
      <w:r w:rsidR="001309EE">
        <w:rPr>
          <w:rFonts w:ascii="Times New Roman" w:hAnsi="Times New Roman"/>
          <w:sz w:val="24"/>
          <w:szCs w:val="24"/>
        </w:rPr>
        <w:t>сероссийских проверочных работ»,</w:t>
      </w:r>
    </w:p>
    <w:p w:rsidR="007C5226" w:rsidRPr="00697A87" w:rsidRDefault="007C5226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97A87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ы</w:t>
      </w:r>
      <w:r w:rsidRPr="00697A87">
        <w:rPr>
          <w:rFonts w:ascii="Times New Roman" w:hAnsi="Times New Roman"/>
          <w:sz w:val="24"/>
          <w:szCs w:val="24"/>
        </w:rPr>
        <w:t xml:space="preserve"> директора </w:t>
      </w:r>
      <w:r>
        <w:rPr>
          <w:rFonts w:ascii="Times New Roman" w:hAnsi="Times New Roman"/>
          <w:sz w:val="24"/>
          <w:szCs w:val="24"/>
        </w:rPr>
        <w:t xml:space="preserve">Основной школы </w:t>
      </w:r>
      <w:r w:rsidRPr="00697A8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39</w:t>
      </w:r>
      <w:r w:rsidRPr="00697A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10.09.2020 №  68 «О</w:t>
      </w:r>
      <w:r w:rsidRPr="00697A87">
        <w:rPr>
          <w:rFonts w:ascii="Times New Roman" w:hAnsi="Times New Roman"/>
          <w:sz w:val="24"/>
          <w:szCs w:val="24"/>
        </w:rPr>
        <w:t xml:space="preserve"> проведении В</w:t>
      </w:r>
      <w:r>
        <w:rPr>
          <w:rFonts w:ascii="Times New Roman" w:hAnsi="Times New Roman"/>
          <w:sz w:val="24"/>
          <w:szCs w:val="24"/>
        </w:rPr>
        <w:t>сероссийских проверочных работ в Основной школе №39 в 2020-2021 учебном году».</w:t>
      </w:r>
    </w:p>
    <w:p w:rsidR="00AC35FE" w:rsidRPr="00464B86" w:rsidRDefault="00AC35FE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0F24" w:rsidRPr="00464B86" w:rsidRDefault="00250F24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4B86">
        <w:rPr>
          <w:rFonts w:ascii="Times New Roman" w:hAnsi="Times New Roman"/>
          <w:sz w:val="24"/>
          <w:szCs w:val="24"/>
        </w:rPr>
        <w:t>Цель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проведения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Всероссийских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проверочных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работ</w:t>
      </w:r>
      <w:r w:rsidR="00E20F9A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–</w:t>
      </w:r>
      <w:r w:rsidR="00E20F9A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оценить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уровень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подготовки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="004A5B2D" w:rsidRPr="00464B86">
        <w:rPr>
          <w:rFonts w:ascii="Times New Roman" w:hAnsi="Times New Roman"/>
          <w:sz w:val="24"/>
          <w:szCs w:val="24"/>
        </w:rPr>
        <w:t>обучающихся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по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учебным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предметам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с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учётом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требований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федерального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государственного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образовательного</w:t>
      </w:r>
      <w:r w:rsidR="0019738C" w:rsidRPr="00464B86">
        <w:rPr>
          <w:rFonts w:ascii="Times New Roman" w:hAnsi="Times New Roman"/>
          <w:sz w:val="24"/>
          <w:szCs w:val="24"/>
        </w:rPr>
        <w:t xml:space="preserve"> </w:t>
      </w:r>
      <w:r w:rsidRPr="00464B86">
        <w:rPr>
          <w:rFonts w:ascii="Times New Roman" w:hAnsi="Times New Roman"/>
          <w:sz w:val="24"/>
          <w:szCs w:val="24"/>
        </w:rPr>
        <w:t>стандарта.</w:t>
      </w:r>
    </w:p>
    <w:p w:rsidR="003612C5" w:rsidRDefault="003612C5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C5" w:rsidRPr="003612C5" w:rsidRDefault="003612C5" w:rsidP="00766AA1">
      <w:pPr>
        <w:pStyle w:val="aa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612C5">
        <w:rPr>
          <w:rFonts w:ascii="Times New Roman" w:hAnsi="Times New Roman"/>
          <w:b/>
          <w:sz w:val="24"/>
          <w:szCs w:val="24"/>
        </w:rPr>
        <w:t>Объективность проведения ВПР обеспечивается</w:t>
      </w:r>
      <w:r w:rsidRPr="003612C5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3612C5" w:rsidRPr="003612C5" w:rsidRDefault="003612C5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612C5">
        <w:rPr>
          <w:rFonts w:ascii="Times New Roman" w:hAnsi="Times New Roman"/>
          <w:sz w:val="24"/>
          <w:szCs w:val="24"/>
        </w:rPr>
        <w:t xml:space="preserve">соблюдением требований нормативно-правовых документов в области образования, </w:t>
      </w:r>
    </w:p>
    <w:p w:rsidR="003612C5" w:rsidRPr="003612C5" w:rsidRDefault="003612C5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612C5">
        <w:rPr>
          <w:rFonts w:ascii="Times New Roman" w:hAnsi="Times New Roman"/>
          <w:sz w:val="24"/>
          <w:szCs w:val="24"/>
        </w:rPr>
        <w:t>участием в процедуре проведения педагогов, которые не преподают в данном классе, привлечение квалифициро</w:t>
      </w:r>
      <w:r w:rsidR="00F003CC">
        <w:rPr>
          <w:rFonts w:ascii="Times New Roman" w:hAnsi="Times New Roman"/>
          <w:sz w:val="24"/>
          <w:szCs w:val="24"/>
        </w:rPr>
        <w:t xml:space="preserve">ванных специалистов </w:t>
      </w:r>
      <w:r w:rsidR="00F003CC" w:rsidRPr="003612C5">
        <w:rPr>
          <w:rFonts w:ascii="Times New Roman" w:hAnsi="Times New Roman"/>
          <w:sz w:val="24"/>
          <w:szCs w:val="24"/>
        </w:rPr>
        <w:t>происходит на</w:t>
      </w:r>
      <w:r w:rsidRPr="003612C5">
        <w:rPr>
          <w:rFonts w:ascii="Times New Roman" w:hAnsi="Times New Roman"/>
          <w:sz w:val="24"/>
          <w:szCs w:val="24"/>
        </w:rPr>
        <w:t xml:space="preserve"> всех этапах проведения</w:t>
      </w:r>
      <w:r w:rsidR="00F003CC">
        <w:rPr>
          <w:rFonts w:ascii="Times New Roman" w:hAnsi="Times New Roman"/>
          <w:sz w:val="24"/>
          <w:szCs w:val="24"/>
        </w:rPr>
        <w:t xml:space="preserve"> ВПР. Например, при проведении и проверке ВПР</w:t>
      </w:r>
      <w:r w:rsidRPr="003612C5">
        <w:rPr>
          <w:rFonts w:ascii="Times New Roman" w:hAnsi="Times New Roman"/>
          <w:sz w:val="24"/>
          <w:szCs w:val="24"/>
        </w:rPr>
        <w:t xml:space="preserve"> классах привлекаются педагоги 5-9 классов (в соответствии с инструкцией для ОО</w:t>
      </w:r>
      <w:r w:rsidR="00F003CC">
        <w:rPr>
          <w:rFonts w:ascii="Times New Roman" w:hAnsi="Times New Roman"/>
          <w:sz w:val="24"/>
          <w:szCs w:val="24"/>
        </w:rPr>
        <w:t>)</w:t>
      </w:r>
    </w:p>
    <w:p w:rsidR="003612C5" w:rsidRPr="003612C5" w:rsidRDefault="003612C5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612C5">
        <w:rPr>
          <w:rFonts w:ascii="Times New Roman" w:hAnsi="Times New Roman"/>
          <w:sz w:val="24"/>
          <w:szCs w:val="24"/>
        </w:rPr>
        <w:t>организация наблюдения за обеспечением процедуры проведения ВПР (родительская общественнос</w:t>
      </w:r>
      <w:r w:rsidR="00F003CC">
        <w:rPr>
          <w:rFonts w:ascii="Times New Roman" w:hAnsi="Times New Roman"/>
          <w:sz w:val="24"/>
          <w:szCs w:val="24"/>
        </w:rPr>
        <w:t xml:space="preserve">ть, администрация школы, </w:t>
      </w:r>
      <w:r w:rsidRPr="003612C5">
        <w:rPr>
          <w:rFonts w:ascii="Times New Roman" w:hAnsi="Times New Roman"/>
          <w:sz w:val="24"/>
          <w:szCs w:val="24"/>
        </w:rPr>
        <w:t>специалисты</w:t>
      </w:r>
      <w:r w:rsidR="00F003CC"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Pr="003612C5">
        <w:rPr>
          <w:rFonts w:ascii="Times New Roman" w:hAnsi="Times New Roman"/>
          <w:sz w:val="24"/>
          <w:szCs w:val="24"/>
        </w:rPr>
        <w:t>),</w:t>
      </w:r>
    </w:p>
    <w:p w:rsidR="003612C5" w:rsidRPr="003612C5" w:rsidRDefault="003612C5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612C5">
        <w:rPr>
          <w:rFonts w:ascii="Times New Roman" w:hAnsi="Times New Roman"/>
          <w:sz w:val="24"/>
          <w:szCs w:val="24"/>
        </w:rPr>
        <w:t>соблюдение требований информационной безопасности, применение единых мер защиты информации, персональных данных учащихся.</w:t>
      </w:r>
    </w:p>
    <w:p w:rsidR="003612C5" w:rsidRPr="003612C5" w:rsidRDefault="003612C5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612C5">
        <w:rPr>
          <w:rFonts w:ascii="Times New Roman" w:hAnsi="Times New Roman"/>
          <w:sz w:val="24"/>
          <w:szCs w:val="24"/>
        </w:rPr>
        <w:t>информирование всех участников образовательного процесса о нормативно-правовой базе  организации ВПР, о порядке проведения ВПР, о сроках проведения, о результатах учащихся.</w:t>
      </w:r>
    </w:p>
    <w:p w:rsidR="003612C5" w:rsidRPr="003612C5" w:rsidRDefault="003612C5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12C5">
        <w:rPr>
          <w:rFonts w:ascii="Times New Roman" w:hAnsi="Times New Roman"/>
          <w:sz w:val="24"/>
          <w:szCs w:val="24"/>
        </w:rPr>
        <w:t>Расписание всероссийских проверочных работ (ВПР) было размещено на сайте школы и на стенде.</w:t>
      </w:r>
    </w:p>
    <w:p w:rsidR="003612C5" w:rsidRPr="003612C5" w:rsidRDefault="003612C5" w:rsidP="00766A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12C5">
        <w:rPr>
          <w:rFonts w:ascii="Times New Roman" w:hAnsi="Times New Roman"/>
          <w:sz w:val="24"/>
          <w:szCs w:val="24"/>
        </w:rPr>
        <w:t>Для  выполнения  технических  действий,  связанных  с  проведением  проверочных  работ (работа  на  портале  сопровождения  ВПР,  печать  материалов,  заполнение  формы  сбора результатов и т.п.), были  привлечены технические специалисты школы.</w:t>
      </w:r>
    </w:p>
    <w:p w:rsidR="00D17A03" w:rsidRDefault="00D17A03" w:rsidP="00766AA1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612C5" w:rsidRDefault="003612C5" w:rsidP="00766AA1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0040">
        <w:rPr>
          <w:rFonts w:ascii="Times New Roman" w:hAnsi="Times New Roman"/>
          <w:sz w:val="24"/>
          <w:szCs w:val="24"/>
        </w:rPr>
        <w:lastRenderedPageBreak/>
        <w:t>ВПР были организованы по следующим предметам: русский язык, математика, ок</w:t>
      </w:r>
      <w:r w:rsidR="00F003CC">
        <w:rPr>
          <w:rFonts w:ascii="Times New Roman" w:hAnsi="Times New Roman"/>
          <w:sz w:val="24"/>
          <w:szCs w:val="24"/>
        </w:rPr>
        <w:t>ружающий мир, биология, история, география, обществознание</w:t>
      </w:r>
      <w:r w:rsidR="00431B45">
        <w:rPr>
          <w:rFonts w:ascii="Times New Roman" w:hAnsi="Times New Roman"/>
          <w:sz w:val="24"/>
          <w:szCs w:val="24"/>
        </w:rPr>
        <w:t>, физика</w:t>
      </w:r>
      <w:r w:rsidR="00D17A03">
        <w:rPr>
          <w:rFonts w:ascii="Times New Roman" w:hAnsi="Times New Roman"/>
          <w:sz w:val="24"/>
          <w:szCs w:val="24"/>
        </w:rPr>
        <w:t>, английский язык</w:t>
      </w:r>
      <w:proofErr w:type="gramEnd"/>
    </w:p>
    <w:p w:rsidR="00D17A03" w:rsidRDefault="00D17A03" w:rsidP="00766AA1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17A03" w:rsidRPr="006C0040" w:rsidRDefault="00D17A03" w:rsidP="00766AA1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7906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2"/>
        <w:gridCol w:w="3544"/>
      </w:tblGrid>
      <w:tr w:rsidR="00F003CC" w:rsidRPr="006C0040" w:rsidTr="00D17A03">
        <w:trPr>
          <w:trHeight w:val="489"/>
          <w:jc w:val="center"/>
        </w:trPr>
        <w:tc>
          <w:tcPr>
            <w:tcW w:w="4362" w:type="dxa"/>
          </w:tcPr>
          <w:p w:rsidR="0038469F" w:rsidRPr="00D17A03" w:rsidRDefault="0038469F" w:rsidP="00766AA1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D17A03">
              <w:rPr>
                <w:rFonts w:ascii="Times New Roman" w:hAnsi="Times New Roman"/>
                <w:b/>
                <w:sz w:val="28"/>
                <w:szCs w:val="24"/>
              </w:rPr>
              <w:t>год</w:t>
            </w:r>
          </w:p>
          <w:p w:rsidR="00F003CC" w:rsidRPr="00D17A03" w:rsidRDefault="00F003CC" w:rsidP="00766A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D17A03">
              <w:rPr>
                <w:rFonts w:ascii="Times New Roman" w:hAnsi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F003CC" w:rsidRPr="00D17A03" w:rsidRDefault="00F003CC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D17A03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="00D17A03" w:rsidRPr="00D17A03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 w:rsidRPr="00D17A03">
              <w:rPr>
                <w:rFonts w:ascii="Times New Roman" w:hAnsi="Times New Roman"/>
                <w:b/>
                <w:sz w:val="28"/>
                <w:szCs w:val="24"/>
              </w:rPr>
              <w:t>г</w:t>
            </w:r>
          </w:p>
        </w:tc>
      </w:tr>
      <w:tr w:rsidR="00F003CC" w:rsidRPr="006C0040" w:rsidTr="00D17A03">
        <w:trPr>
          <w:trHeight w:val="340"/>
          <w:jc w:val="center"/>
        </w:trPr>
        <w:tc>
          <w:tcPr>
            <w:tcW w:w="4362" w:type="dxa"/>
          </w:tcPr>
          <w:p w:rsidR="00F003CC" w:rsidRPr="006C0040" w:rsidRDefault="00F003CC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04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:rsidR="00F003CC" w:rsidRPr="006C0040" w:rsidRDefault="001C4E80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5, 6,</w:t>
            </w:r>
            <w:r w:rsidR="00F003CC" w:rsidRPr="006C0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7A03">
              <w:rPr>
                <w:rFonts w:ascii="Times New Roman" w:hAnsi="Times New Roman"/>
                <w:sz w:val="24"/>
                <w:szCs w:val="24"/>
              </w:rPr>
              <w:t>, 8, 9</w:t>
            </w:r>
          </w:p>
        </w:tc>
      </w:tr>
      <w:tr w:rsidR="001C4E80" w:rsidRPr="006C0040" w:rsidTr="00D17A03">
        <w:trPr>
          <w:trHeight w:val="340"/>
          <w:jc w:val="center"/>
        </w:trPr>
        <w:tc>
          <w:tcPr>
            <w:tcW w:w="4362" w:type="dxa"/>
          </w:tcPr>
          <w:p w:rsidR="001C4E80" w:rsidRPr="006C0040" w:rsidRDefault="001C4E80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04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:rsidR="001C4E80" w:rsidRPr="006C0040" w:rsidRDefault="001C4E80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5, 6,</w:t>
            </w:r>
            <w:r w:rsidRPr="006C00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7A03">
              <w:rPr>
                <w:rFonts w:ascii="Times New Roman" w:hAnsi="Times New Roman"/>
                <w:sz w:val="24"/>
                <w:szCs w:val="24"/>
              </w:rPr>
              <w:t>, 8, 9</w:t>
            </w:r>
          </w:p>
        </w:tc>
      </w:tr>
      <w:tr w:rsidR="00F003CC" w:rsidRPr="006C0040" w:rsidTr="00D17A03">
        <w:trPr>
          <w:trHeight w:val="340"/>
          <w:jc w:val="center"/>
        </w:trPr>
        <w:tc>
          <w:tcPr>
            <w:tcW w:w="4362" w:type="dxa"/>
          </w:tcPr>
          <w:p w:rsidR="00F003CC" w:rsidRPr="006C0040" w:rsidRDefault="00F003CC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040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F003CC" w:rsidRPr="006C0040" w:rsidRDefault="00D17A03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8469F" w:rsidRPr="006C0040" w:rsidTr="00D17A03">
        <w:trPr>
          <w:trHeight w:val="340"/>
          <w:jc w:val="center"/>
        </w:trPr>
        <w:tc>
          <w:tcPr>
            <w:tcW w:w="4362" w:type="dxa"/>
          </w:tcPr>
          <w:p w:rsidR="0038469F" w:rsidRPr="006C0040" w:rsidRDefault="0038469F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040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544" w:type="dxa"/>
          </w:tcPr>
          <w:p w:rsidR="0038469F" w:rsidRPr="006C0040" w:rsidRDefault="0038469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17A03">
              <w:rPr>
                <w:rFonts w:ascii="Times New Roman" w:hAnsi="Times New Roman"/>
                <w:sz w:val="24"/>
                <w:szCs w:val="24"/>
              </w:rPr>
              <w:t>, 7, 8</w:t>
            </w:r>
          </w:p>
        </w:tc>
      </w:tr>
      <w:tr w:rsidR="00F003CC" w:rsidRPr="006C0040" w:rsidTr="00D17A03">
        <w:trPr>
          <w:trHeight w:val="340"/>
          <w:jc w:val="center"/>
        </w:trPr>
        <w:tc>
          <w:tcPr>
            <w:tcW w:w="4362" w:type="dxa"/>
          </w:tcPr>
          <w:p w:rsidR="00F003CC" w:rsidRPr="006C0040" w:rsidRDefault="00F003CC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04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544" w:type="dxa"/>
          </w:tcPr>
          <w:p w:rsidR="00F003CC" w:rsidRPr="006C0040" w:rsidRDefault="0038469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5, 6</w:t>
            </w:r>
          </w:p>
        </w:tc>
      </w:tr>
      <w:tr w:rsidR="00F003CC" w:rsidRPr="006C0040" w:rsidTr="00D17A03">
        <w:trPr>
          <w:trHeight w:val="340"/>
          <w:jc w:val="center"/>
        </w:trPr>
        <w:tc>
          <w:tcPr>
            <w:tcW w:w="4362" w:type="dxa"/>
          </w:tcPr>
          <w:p w:rsidR="00F003CC" w:rsidRPr="006C0040" w:rsidRDefault="002D07FB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003CC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3544" w:type="dxa"/>
          </w:tcPr>
          <w:p w:rsidR="00F003CC" w:rsidRPr="006C0040" w:rsidRDefault="0038469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6, 7</w:t>
            </w:r>
          </w:p>
        </w:tc>
      </w:tr>
      <w:tr w:rsidR="00F003CC" w:rsidRPr="006C0040" w:rsidTr="00D17A03">
        <w:trPr>
          <w:trHeight w:val="340"/>
          <w:jc w:val="center"/>
        </w:trPr>
        <w:tc>
          <w:tcPr>
            <w:tcW w:w="4362" w:type="dxa"/>
          </w:tcPr>
          <w:p w:rsidR="00F003CC" w:rsidRPr="006C0040" w:rsidRDefault="00F003CC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:rsidR="00F003CC" w:rsidRPr="006C0040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7, 8, 9</w:t>
            </w:r>
          </w:p>
        </w:tc>
      </w:tr>
      <w:tr w:rsidR="00431B45" w:rsidRPr="006C0040" w:rsidTr="00D17A03">
        <w:trPr>
          <w:trHeight w:val="340"/>
          <w:jc w:val="center"/>
        </w:trPr>
        <w:tc>
          <w:tcPr>
            <w:tcW w:w="4362" w:type="dxa"/>
          </w:tcPr>
          <w:p w:rsidR="00431B45" w:rsidRDefault="00431B45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544" w:type="dxa"/>
          </w:tcPr>
          <w:p w:rsidR="00431B45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17A03" w:rsidRPr="006C0040" w:rsidTr="00D17A03">
        <w:trPr>
          <w:trHeight w:val="340"/>
          <w:jc w:val="center"/>
        </w:trPr>
        <w:tc>
          <w:tcPr>
            <w:tcW w:w="4362" w:type="dxa"/>
          </w:tcPr>
          <w:p w:rsidR="00D17A03" w:rsidRDefault="00D17A03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544" w:type="dxa"/>
          </w:tcPr>
          <w:p w:rsidR="00D17A03" w:rsidRDefault="00D17A03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D3F8D" w:rsidRDefault="004D3F8D" w:rsidP="00766AA1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0040" w:rsidRPr="003204E4" w:rsidRDefault="006C0040" w:rsidP="00766AA1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311"/>
        <w:gridCol w:w="1311"/>
        <w:gridCol w:w="1311"/>
        <w:gridCol w:w="1311"/>
        <w:gridCol w:w="1311"/>
      </w:tblGrid>
      <w:tr w:rsidR="00E46ED5" w:rsidRPr="00EC5FB1" w:rsidTr="00EC5FB1">
        <w:trPr>
          <w:trHeight w:val="340"/>
          <w:jc w:val="center"/>
        </w:trPr>
        <w:tc>
          <w:tcPr>
            <w:tcW w:w="2802" w:type="dxa"/>
            <w:vMerge w:val="restart"/>
            <w:vAlign w:val="bottom"/>
          </w:tcPr>
          <w:p w:rsidR="00E46ED5" w:rsidRPr="00EC5FB1" w:rsidRDefault="00E46ED5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C5FB1">
              <w:rPr>
                <w:rFonts w:ascii="Times New Roman" w:hAnsi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6555" w:type="dxa"/>
            <w:gridSpan w:val="5"/>
            <w:vAlign w:val="center"/>
          </w:tcPr>
          <w:p w:rsidR="00E46ED5" w:rsidRPr="00EC5FB1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C5FB1">
              <w:rPr>
                <w:rFonts w:ascii="Times New Roman" w:hAnsi="Times New Roman"/>
                <w:b/>
                <w:sz w:val="28"/>
                <w:szCs w:val="24"/>
              </w:rPr>
              <w:t>2020г</w:t>
            </w:r>
          </w:p>
        </w:tc>
      </w:tr>
      <w:tr w:rsidR="00EC5FB1" w:rsidRPr="00EC5FB1" w:rsidTr="005C7669">
        <w:trPr>
          <w:trHeight w:val="597"/>
          <w:jc w:val="center"/>
        </w:trPr>
        <w:tc>
          <w:tcPr>
            <w:tcW w:w="2802" w:type="dxa"/>
            <w:vMerge/>
          </w:tcPr>
          <w:p w:rsidR="00EC5FB1" w:rsidRPr="00EC5FB1" w:rsidRDefault="00EC5FB1" w:rsidP="00766A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EC5FB1" w:rsidRPr="00EC5FB1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C5FB1"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311" w:type="dxa"/>
            <w:vAlign w:val="center"/>
          </w:tcPr>
          <w:p w:rsidR="00EC5FB1" w:rsidRPr="00EC5FB1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C5FB1"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1311" w:type="dxa"/>
            <w:vAlign w:val="center"/>
          </w:tcPr>
          <w:p w:rsidR="00EC5FB1" w:rsidRPr="00EC5FB1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C5FB1"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EC5FB1" w:rsidRPr="00EC5FB1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C5FB1">
              <w:rPr>
                <w:rFonts w:ascii="Times New Roman" w:hAnsi="Times New Roman"/>
                <w:b/>
                <w:sz w:val="28"/>
                <w:szCs w:val="24"/>
              </w:rPr>
              <w:t>8 класс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EC5FB1" w:rsidRPr="00EC5FB1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C5FB1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</w:tr>
      <w:tr w:rsidR="00EC5FB1" w:rsidRPr="003204E4" w:rsidTr="00EC5FB1">
        <w:trPr>
          <w:trHeight w:val="340"/>
          <w:jc w:val="center"/>
        </w:trPr>
        <w:tc>
          <w:tcPr>
            <w:tcW w:w="2802" w:type="dxa"/>
          </w:tcPr>
          <w:p w:rsidR="00EC5FB1" w:rsidRPr="003204E4" w:rsidRDefault="00EC5FB1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11" w:type="dxa"/>
          </w:tcPr>
          <w:p w:rsidR="00EC5FB1" w:rsidRPr="003204E4" w:rsidRDefault="0031011E" w:rsidP="00766AA1">
            <w:pPr>
              <w:tabs>
                <w:tab w:val="left" w:pos="73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311" w:type="dxa"/>
          </w:tcPr>
          <w:p w:rsidR="00EC5FB1" w:rsidRPr="003204E4" w:rsidRDefault="00EC5FB1" w:rsidP="00766AA1">
            <w:pPr>
              <w:tabs>
                <w:tab w:val="left" w:pos="735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0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:rsidR="00EC5FB1" w:rsidRPr="003204E4" w:rsidRDefault="0031011E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EC5FB1" w:rsidRPr="003204E4" w:rsidRDefault="0031011E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C5FB1" w:rsidRPr="003204E4" w:rsidRDefault="0031011E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EC5FB1" w:rsidRPr="003204E4" w:rsidTr="00EC5FB1">
        <w:trPr>
          <w:trHeight w:val="340"/>
          <w:jc w:val="center"/>
        </w:trPr>
        <w:tc>
          <w:tcPr>
            <w:tcW w:w="2802" w:type="dxa"/>
          </w:tcPr>
          <w:p w:rsidR="00EC5FB1" w:rsidRPr="003204E4" w:rsidRDefault="00EC5FB1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E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11" w:type="dxa"/>
          </w:tcPr>
          <w:p w:rsidR="00EC5FB1" w:rsidRPr="003204E4" w:rsidRDefault="005C7669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EC5FB1" w:rsidRPr="003204E4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7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</w:tcPr>
          <w:p w:rsidR="00EC5FB1" w:rsidRPr="003204E4" w:rsidRDefault="005C7669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EC5FB1" w:rsidRPr="003204E4" w:rsidRDefault="005C7669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C5FB1" w:rsidRPr="003204E4" w:rsidRDefault="005C7669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EC5FB1" w:rsidRPr="003204E4" w:rsidTr="00EC5FB1">
        <w:trPr>
          <w:trHeight w:val="340"/>
          <w:jc w:val="center"/>
        </w:trPr>
        <w:tc>
          <w:tcPr>
            <w:tcW w:w="2802" w:type="dxa"/>
          </w:tcPr>
          <w:p w:rsidR="00EC5FB1" w:rsidRPr="003204E4" w:rsidRDefault="00EC5FB1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E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11" w:type="dxa"/>
          </w:tcPr>
          <w:p w:rsidR="00EC5FB1" w:rsidRPr="003204E4" w:rsidRDefault="005C7669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EC5FB1" w:rsidRPr="003204E4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EC5FB1" w:rsidRPr="003204E4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EC5FB1" w:rsidRPr="003204E4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4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EC5FB1" w:rsidRPr="003204E4" w:rsidRDefault="00EC5FB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4BF" w:rsidRPr="003204E4" w:rsidTr="00EC5FB1">
        <w:trPr>
          <w:trHeight w:val="340"/>
          <w:jc w:val="center"/>
        </w:trPr>
        <w:tc>
          <w:tcPr>
            <w:tcW w:w="2802" w:type="dxa"/>
          </w:tcPr>
          <w:p w:rsidR="00D224BF" w:rsidRPr="003204E4" w:rsidRDefault="00D224BF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4BF" w:rsidRPr="003204E4" w:rsidTr="00EC5FB1">
        <w:trPr>
          <w:trHeight w:val="340"/>
          <w:jc w:val="center"/>
        </w:trPr>
        <w:tc>
          <w:tcPr>
            <w:tcW w:w="2802" w:type="dxa"/>
          </w:tcPr>
          <w:p w:rsidR="00D224BF" w:rsidRPr="003204E4" w:rsidRDefault="00D224BF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E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4BF" w:rsidRPr="003204E4" w:rsidTr="00EC5FB1">
        <w:trPr>
          <w:trHeight w:val="340"/>
          <w:jc w:val="center"/>
        </w:trPr>
        <w:tc>
          <w:tcPr>
            <w:tcW w:w="2802" w:type="dxa"/>
          </w:tcPr>
          <w:p w:rsidR="00D224BF" w:rsidRPr="003204E4" w:rsidRDefault="00D224BF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D224BF" w:rsidRPr="003204E4" w:rsidTr="00EC5FB1">
        <w:trPr>
          <w:trHeight w:val="340"/>
          <w:jc w:val="center"/>
        </w:trPr>
        <w:tc>
          <w:tcPr>
            <w:tcW w:w="2802" w:type="dxa"/>
          </w:tcPr>
          <w:p w:rsidR="00D224BF" w:rsidRDefault="00D224BF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D224BF" w:rsidRPr="003204E4" w:rsidTr="00EC5FB1">
        <w:trPr>
          <w:trHeight w:val="340"/>
          <w:jc w:val="center"/>
        </w:trPr>
        <w:tc>
          <w:tcPr>
            <w:tcW w:w="2802" w:type="dxa"/>
          </w:tcPr>
          <w:p w:rsidR="00D224BF" w:rsidRDefault="00D224BF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11" w:type="dxa"/>
          </w:tcPr>
          <w:p w:rsidR="00D224BF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D224BF" w:rsidRPr="003204E4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4BF" w:rsidRPr="003204E4" w:rsidTr="00EC5FB1">
        <w:trPr>
          <w:trHeight w:val="340"/>
          <w:jc w:val="center"/>
        </w:trPr>
        <w:tc>
          <w:tcPr>
            <w:tcW w:w="2802" w:type="dxa"/>
          </w:tcPr>
          <w:p w:rsidR="00D224BF" w:rsidRDefault="00D224BF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11" w:type="dxa"/>
          </w:tcPr>
          <w:p w:rsidR="00D224BF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D224BF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:rsidR="00D224BF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11" w:type="dxa"/>
            <w:tcBorders>
              <w:left w:val="single" w:sz="4" w:space="0" w:color="auto"/>
            </w:tcBorders>
          </w:tcPr>
          <w:p w:rsidR="00D224BF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C0040" w:rsidRDefault="006C0040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C0040" w:rsidRDefault="006C0040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2979" w:rsidRPr="00BB1EFE" w:rsidRDefault="00DC2979" w:rsidP="00766AA1">
      <w:pPr>
        <w:spacing w:after="0" w:line="276" w:lineRule="auto"/>
        <w:jc w:val="both"/>
        <w:rPr>
          <w:rFonts w:ascii="Times New Roman" w:hAnsi="Times New Roman"/>
          <w:b/>
          <w:sz w:val="28"/>
          <w:szCs w:val="24"/>
        </w:rPr>
      </w:pPr>
      <w:r w:rsidRPr="00BB1EFE">
        <w:rPr>
          <w:rFonts w:ascii="Times New Roman" w:hAnsi="Times New Roman"/>
          <w:b/>
          <w:sz w:val="28"/>
          <w:szCs w:val="24"/>
        </w:rPr>
        <w:t>Результаты оценочных п</w:t>
      </w:r>
      <w:r w:rsidR="00E46ED5" w:rsidRPr="00BB1EFE">
        <w:rPr>
          <w:rFonts w:ascii="Times New Roman" w:hAnsi="Times New Roman"/>
          <w:b/>
          <w:sz w:val="28"/>
          <w:szCs w:val="24"/>
        </w:rPr>
        <w:t xml:space="preserve">роцедур при проведении ВПР в </w:t>
      </w:r>
      <w:r w:rsidRPr="00BB1EFE">
        <w:rPr>
          <w:rFonts w:ascii="Times New Roman" w:hAnsi="Times New Roman"/>
          <w:b/>
          <w:sz w:val="28"/>
          <w:szCs w:val="24"/>
        </w:rPr>
        <w:t>5</w:t>
      </w:r>
      <w:r w:rsidR="00E46ED5" w:rsidRPr="00BB1EFE">
        <w:rPr>
          <w:rFonts w:ascii="Times New Roman" w:hAnsi="Times New Roman"/>
          <w:b/>
          <w:sz w:val="28"/>
          <w:szCs w:val="24"/>
        </w:rPr>
        <w:t>,</w:t>
      </w:r>
      <w:r w:rsidR="00FC5E0C" w:rsidRPr="00BB1EFE">
        <w:rPr>
          <w:rFonts w:ascii="Times New Roman" w:hAnsi="Times New Roman"/>
          <w:b/>
          <w:sz w:val="28"/>
          <w:szCs w:val="24"/>
        </w:rPr>
        <w:t xml:space="preserve"> </w:t>
      </w:r>
      <w:r w:rsidR="00E46ED5" w:rsidRPr="00BB1EFE">
        <w:rPr>
          <w:rFonts w:ascii="Times New Roman" w:hAnsi="Times New Roman"/>
          <w:b/>
          <w:sz w:val="28"/>
          <w:szCs w:val="24"/>
        </w:rPr>
        <w:t>6,</w:t>
      </w:r>
      <w:r w:rsidR="00FC5E0C" w:rsidRPr="00BB1EFE">
        <w:rPr>
          <w:rFonts w:ascii="Times New Roman" w:hAnsi="Times New Roman"/>
          <w:b/>
          <w:sz w:val="28"/>
          <w:szCs w:val="24"/>
        </w:rPr>
        <w:t xml:space="preserve"> </w:t>
      </w:r>
      <w:r w:rsidR="00E46ED5" w:rsidRPr="00BB1EFE">
        <w:rPr>
          <w:rFonts w:ascii="Times New Roman" w:hAnsi="Times New Roman"/>
          <w:b/>
          <w:sz w:val="28"/>
          <w:szCs w:val="24"/>
        </w:rPr>
        <w:t>7</w:t>
      </w:r>
      <w:r w:rsidR="00D224BF" w:rsidRPr="00BB1EFE">
        <w:rPr>
          <w:rFonts w:ascii="Times New Roman" w:hAnsi="Times New Roman"/>
          <w:b/>
          <w:sz w:val="28"/>
          <w:szCs w:val="24"/>
        </w:rPr>
        <w:t>, 8 и 9</w:t>
      </w:r>
      <w:r w:rsidR="00E46ED5" w:rsidRPr="00BB1EFE">
        <w:rPr>
          <w:rFonts w:ascii="Times New Roman" w:hAnsi="Times New Roman"/>
          <w:b/>
          <w:sz w:val="28"/>
          <w:szCs w:val="24"/>
        </w:rPr>
        <w:t xml:space="preserve"> классах в </w:t>
      </w:r>
      <w:r w:rsidR="00D224BF" w:rsidRPr="00BB1EFE">
        <w:rPr>
          <w:rFonts w:ascii="Times New Roman" w:hAnsi="Times New Roman"/>
          <w:b/>
          <w:sz w:val="28"/>
          <w:szCs w:val="24"/>
        </w:rPr>
        <w:t>2020</w:t>
      </w:r>
      <w:r w:rsidRPr="00BB1EFE">
        <w:rPr>
          <w:rFonts w:ascii="Times New Roman" w:hAnsi="Times New Roman"/>
          <w:b/>
          <w:sz w:val="28"/>
          <w:szCs w:val="24"/>
        </w:rPr>
        <w:t xml:space="preserve"> году.</w:t>
      </w:r>
    </w:p>
    <w:p w:rsidR="006733C9" w:rsidRDefault="000E7AAB" w:rsidP="00766AA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ВПР </w:t>
      </w:r>
      <w:r w:rsidR="00D224BF">
        <w:rPr>
          <w:rFonts w:ascii="Times New Roman" w:hAnsi="Times New Roman"/>
          <w:sz w:val="24"/>
          <w:szCs w:val="24"/>
        </w:rPr>
        <w:t xml:space="preserve">5-ом </w:t>
      </w:r>
      <w:proofErr w:type="gramStart"/>
      <w:r w:rsidR="00D224BF">
        <w:rPr>
          <w:rFonts w:ascii="Times New Roman" w:hAnsi="Times New Roman"/>
          <w:sz w:val="24"/>
          <w:szCs w:val="24"/>
        </w:rPr>
        <w:t>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писали </w:t>
      </w:r>
      <w:r w:rsidR="00D224BF">
        <w:rPr>
          <w:rFonts w:ascii="Times New Roman" w:hAnsi="Times New Roman"/>
          <w:sz w:val="24"/>
          <w:szCs w:val="24"/>
        </w:rPr>
        <w:t>6</w:t>
      </w:r>
      <w:r w:rsidR="00DC2979" w:rsidRPr="00DC2979">
        <w:rPr>
          <w:rFonts w:ascii="Times New Roman" w:hAnsi="Times New Roman"/>
          <w:sz w:val="24"/>
          <w:szCs w:val="24"/>
        </w:rPr>
        <w:t xml:space="preserve"> учащихся. Полученные данные позволяют проанализировать уровень образовательных достижений по русскому языку, математике, окружающему миру</w:t>
      </w:r>
      <w:r w:rsidR="00B15343">
        <w:rPr>
          <w:rFonts w:ascii="Times New Roman" w:hAnsi="Times New Roman"/>
          <w:sz w:val="24"/>
          <w:szCs w:val="24"/>
        </w:rPr>
        <w:t>, а именно:</w:t>
      </w:r>
    </w:p>
    <w:p w:rsidR="006733C9" w:rsidRPr="006733C9" w:rsidRDefault="006733C9" w:rsidP="00766AA1">
      <w:pPr>
        <w:numPr>
          <w:ilvl w:val="0"/>
          <w:numId w:val="15"/>
        </w:numPr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выявить сильные и слабые места в преподавании предмета и скорректировать процесс обучения (в частности, с целью работы с отстающими обучающимися);</w:t>
      </w:r>
    </w:p>
    <w:p w:rsidR="006733C9" w:rsidRPr="006733C9" w:rsidRDefault="006733C9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спланировать обучение педагогов на курсах повышения квалификации;</w:t>
      </w:r>
    </w:p>
    <w:p w:rsidR="006733C9" w:rsidRPr="006733C9" w:rsidRDefault="006733C9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позволить детям избежать лишних стрессов на </w:t>
      </w:r>
      <w:r w:rsidR="00750E34">
        <w:rPr>
          <w:rFonts w:ascii="Times New Roman" w:eastAsia="Times New Roman" w:hAnsi="Times New Roman"/>
          <w:sz w:val="24"/>
          <w:szCs w:val="24"/>
          <w:lang w:eastAsia="ru-RU"/>
        </w:rPr>
        <w:t xml:space="preserve">ВПР, </w:t>
      </w: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ГИА;</w:t>
      </w:r>
    </w:p>
    <w:p w:rsidR="006733C9" w:rsidRPr="006733C9" w:rsidRDefault="006733C9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 учителю и родителю образовательную траекторию ребенка;</w:t>
      </w:r>
    </w:p>
    <w:p w:rsidR="006733C9" w:rsidRPr="006733C9" w:rsidRDefault="006733C9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определить, на каком реальном образовательном уровне по отношению к требованиям ФГОС находится школа, класс и ребенок.</w:t>
      </w:r>
    </w:p>
    <w:p w:rsidR="006733C9" w:rsidRPr="00DC2979" w:rsidRDefault="006733C9" w:rsidP="00766AA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2979" w:rsidRDefault="00DC2979" w:rsidP="00766AA1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BB1EFE">
        <w:rPr>
          <w:rFonts w:ascii="Times New Roman" w:hAnsi="Times New Roman"/>
          <w:b/>
          <w:sz w:val="28"/>
          <w:szCs w:val="24"/>
        </w:rPr>
        <w:t xml:space="preserve">Результаты ВПР учащихся в </w:t>
      </w:r>
      <w:r w:rsidR="00D224BF" w:rsidRPr="00BB1EFE">
        <w:rPr>
          <w:rFonts w:ascii="Times New Roman" w:hAnsi="Times New Roman"/>
          <w:b/>
          <w:sz w:val="28"/>
          <w:szCs w:val="24"/>
        </w:rPr>
        <w:t>5</w:t>
      </w:r>
      <w:r w:rsidRPr="00BB1EFE">
        <w:rPr>
          <w:rFonts w:ascii="Times New Roman" w:hAnsi="Times New Roman"/>
          <w:b/>
          <w:sz w:val="28"/>
          <w:szCs w:val="24"/>
        </w:rPr>
        <w:t xml:space="preserve"> классе в 20</w:t>
      </w:r>
      <w:r w:rsidR="00D224BF" w:rsidRPr="00BB1EFE">
        <w:rPr>
          <w:rFonts w:ascii="Times New Roman" w:hAnsi="Times New Roman"/>
          <w:b/>
          <w:sz w:val="28"/>
          <w:szCs w:val="24"/>
        </w:rPr>
        <w:t>20</w:t>
      </w:r>
      <w:r w:rsidRPr="00BB1EFE">
        <w:rPr>
          <w:rFonts w:ascii="Times New Roman" w:hAnsi="Times New Roman"/>
          <w:b/>
          <w:sz w:val="28"/>
          <w:szCs w:val="24"/>
        </w:rPr>
        <w:t xml:space="preserve"> году</w:t>
      </w:r>
    </w:p>
    <w:p w:rsidR="00766AA1" w:rsidRPr="00BB1EFE" w:rsidRDefault="00766AA1" w:rsidP="00766AA1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1481"/>
        <w:gridCol w:w="710"/>
        <w:gridCol w:w="730"/>
        <w:gridCol w:w="730"/>
        <w:gridCol w:w="704"/>
        <w:gridCol w:w="1471"/>
        <w:gridCol w:w="1842"/>
      </w:tblGrid>
      <w:tr w:rsidR="00DC2979" w:rsidRPr="00D60C33" w:rsidTr="00D60C33">
        <w:trPr>
          <w:trHeight w:val="809"/>
        </w:trPr>
        <w:tc>
          <w:tcPr>
            <w:tcW w:w="2079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81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10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0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0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71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 w:rsidR="0081522E" w:rsidRPr="00D60C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DC2979" w:rsidRPr="00D60C33" w:rsidRDefault="00DC2979" w:rsidP="00766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C33">
              <w:rPr>
                <w:rFonts w:ascii="Times New Roman" w:hAnsi="Times New Roman"/>
                <w:b/>
                <w:sz w:val="24"/>
                <w:szCs w:val="24"/>
              </w:rPr>
              <w:t>Успеваемость, %</w:t>
            </w:r>
          </w:p>
        </w:tc>
      </w:tr>
      <w:tr w:rsidR="00AA3A82" w:rsidRPr="00903531" w:rsidTr="00D60C33">
        <w:trPr>
          <w:trHeight w:val="340"/>
        </w:trPr>
        <w:tc>
          <w:tcPr>
            <w:tcW w:w="2079" w:type="dxa"/>
          </w:tcPr>
          <w:p w:rsidR="00AA3A82" w:rsidRPr="00903531" w:rsidRDefault="00AA3A82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53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1" w:type="dxa"/>
          </w:tcPr>
          <w:p w:rsidR="00AA3A82" w:rsidRPr="00121DD1" w:rsidRDefault="003610C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AA3A82" w:rsidRPr="00121DD1" w:rsidRDefault="003610C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AA3A82" w:rsidRPr="00121DD1" w:rsidRDefault="003610C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AA3A82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vAlign w:val="center"/>
          </w:tcPr>
          <w:p w:rsidR="00AA3A82" w:rsidRPr="00121DD1" w:rsidRDefault="0081522E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AA3A82" w:rsidRPr="00121DD1" w:rsidRDefault="003610C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</w:tcPr>
          <w:p w:rsidR="00AA3A82" w:rsidRPr="00121DD1" w:rsidRDefault="003610C1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F77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A82" w:rsidRPr="00903531" w:rsidTr="00D60C33">
        <w:trPr>
          <w:trHeight w:val="340"/>
        </w:trPr>
        <w:tc>
          <w:tcPr>
            <w:tcW w:w="2079" w:type="dxa"/>
          </w:tcPr>
          <w:p w:rsidR="00AA3A82" w:rsidRPr="00903531" w:rsidRDefault="00AA3A82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53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81" w:type="dxa"/>
          </w:tcPr>
          <w:p w:rsidR="00AA3A82" w:rsidRPr="00121DD1" w:rsidRDefault="00D224BF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AA3A82" w:rsidRPr="00121DD1" w:rsidRDefault="006A546C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AA3A82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AA3A82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</w:tcPr>
          <w:p w:rsidR="00AA3A82" w:rsidRPr="00121DD1" w:rsidRDefault="006A546C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AA3A82" w:rsidRPr="00121DD1" w:rsidRDefault="006A546C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AA3A82" w:rsidRPr="00121DD1" w:rsidRDefault="006A546C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3F779A" w:rsidRPr="00903531" w:rsidTr="00D60C33">
        <w:trPr>
          <w:trHeight w:val="340"/>
        </w:trPr>
        <w:tc>
          <w:tcPr>
            <w:tcW w:w="2079" w:type="dxa"/>
          </w:tcPr>
          <w:p w:rsidR="003F779A" w:rsidRPr="00903531" w:rsidRDefault="003F779A" w:rsidP="00766A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531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81" w:type="dxa"/>
          </w:tcPr>
          <w:p w:rsidR="003F779A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3F779A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3F779A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3F779A" w:rsidRPr="00121DD1" w:rsidRDefault="006A546C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3F779A" w:rsidRPr="00121DD1" w:rsidRDefault="006A546C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1" w:type="dxa"/>
          </w:tcPr>
          <w:p w:rsidR="003F779A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3F779A" w:rsidRPr="00121DD1" w:rsidRDefault="003F779A" w:rsidP="00766AA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F003D" w:rsidRDefault="00DF003D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50E34" w:rsidRDefault="006A6EE1" w:rsidP="00766AA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Pr="00294FF9">
          <w:rPr>
            <w:rStyle w:val="ad"/>
            <w:rFonts w:ascii="Times New Roman" w:hAnsi="Times New Roman"/>
            <w:b w:val="0"/>
            <w:sz w:val="24"/>
            <w:szCs w:val="24"/>
          </w:rPr>
          <w:t xml:space="preserve">Проверочная работа по </w:t>
        </w:r>
      </w:hyperlink>
      <w:r>
        <w:rPr>
          <w:rFonts w:ascii="Times New Roman" w:hAnsi="Times New Roman"/>
          <w:b/>
          <w:sz w:val="24"/>
          <w:szCs w:val="24"/>
        </w:rPr>
        <w:t>русскому языку</w:t>
      </w:r>
      <w:r>
        <w:rPr>
          <w:rFonts w:ascii="Times New Roman" w:hAnsi="Times New Roman"/>
          <w:sz w:val="24"/>
          <w:szCs w:val="24"/>
        </w:rPr>
        <w:t xml:space="preserve"> помогает </w:t>
      </w:r>
      <w:r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оценить уровень общеобразовательной подготовки обучающихся 4 класса </w:t>
      </w:r>
      <w:r>
        <w:rPr>
          <w:rStyle w:val="ad"/>
          <w:rFonts w:ascii="Times New Roman" w:hAnsi="Times New Roman"/>
          <w:b w:val="0"/>
          <w:sz w:val="24"/>
          <w:szCs w:val="24"/>
        </w:rPr>
        <w:t>и осуществить</w:t>
      </w:r>
      <w:r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 диагностику достижения предметных и метапредметных результатов, в том числе уровня сформированности универсальных учебных действий и овладения межпредметными понятиями</w:t>
      </w:r>
      <w:r>
        <w:rPr>
          <w:rStyle w:val="ad"/>
          <w:rFonts w:ascii="Times New Roman" w:hAnsi="Times New Roman"/>
          <w:b w:val="0"/>
          <w:sz w:val="24"/>
          <w:szCs w:val="24"/>
        </w:rPr>
        <w:t xml:space="preserve">. </w:t>
      </w:r>
    </w:p>
    <w:p w:rsidR="006A6EE1" w:rsidRDefault="006A6EE1" w:rsidP="00766AA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 у</w:t>
      </w:r>
      <w:r w:rsidRPr="00695838">
        <w:rPr>
          <w:rFonts w:ascii="Times New Roman" w:hAnsi="Times New Roman"/>
          <w:sz w:val="24"/>
          <w:szCs w:val="24"/>
        </w:rPr>
        <w:t xml:space="preserve">частники ВПР успешно справились с заданиями, </w:t>
      </w:r>
      <w:r>
        <w:rPr>
          <w:rFonts w:ascii="Times New Roman" w:hAnsi="Times New Roman"/>
          <w:sz w:val="24"/>
          <w:szCs w:val="24"/>
        </w:rPr>
        <w:t xml:space="preserve">так как в работе </w:t>
      </w:r>
      <w:r w:rsidR="00695838" w:rsidRPr="00695838">
        <w:rPr>
          <w:rFonts w:ascii="Times New Roman" w:hAnsi="Times New Roman"/>
          <w:sz w:val="24"/>
          <w:szCs w:val="24"/>
        </w:rPr>
        <w:t>допуска</w:t>
      </w:r>
      <w:r>
        <w:rPr>
          <w:rFonts w:ascii="Times New Roman" w:hAnsi="Times New Roman"/>
          <w:sz w:val="24"/>
          <w:szCs w:val="24"/>
        </w:rPr>
        <w:t>ли</w:t>
      </w:r>
      <w:r w:rsidR="00695838" w:rsidRPr="00695838">
        <w:rPr>
          <w:rFonts w:ascii="Times New Roman" w:hAnsi="Times New Roman"/>
          <w:sz w:val="24"/>
          <w:szCs w:val="24"/>
        </w:rPr>
        <w:t xml:space="preserve"> орфографические, грамматические, пунктуационные ошибки</w:t>
      </w:r>
      <w:r>
        <w:rPr>
          <w:rFonts w:ascii="Times New Roman" w:hAnsi="Times New Roman"/>
          <w:sz w:val="24"/>
          <w:szCs w:val="24"/>
        </w:rPr>
        <w:t>. Н</w:t>
      </w:r>
      <w:r w:rsidR="00695838" w:rsidRPr="00695838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с</w:t>
      </w:r>
      <w:r w:rsidR="00695838" w:rsidRPr="00695838">
        <w:rPr>
          <w:rFonts w:ascii="Times New Roman" w:hAnsi="Times New Roman"/>
          <w:sz w:val="24"/>
          <w:szCs w:val="24"/>
        </w:rPr>
        <w:t>мог</w:t>
      </w:r>
      <w:r>
        <w:rPr>
          <w:rFonts w:ascii="Times New Roman" w:hAnsi="Times New Roman"/>
          <w:sz w:val="24"/>
          <w:szCs w:val="24"/>
        </w:rPr>
        <w:t>ли</w:t>
      </w:r>
      <w:r w:rsidR="00695838" w:rsidRPr="00695838">
        <w:rPr>
          <w:rFonts w:ascii="Times New Roman" w:hAnsi="Times New Roman"/>
          <w:sz w:val="24"/>
          <w:szCs w:val="24"/>
        </w:rPr>
        <w:t xml:space="preserve"> перенести жизненный опыт на конкретное предложенное задание</w:t>
      </w:r>
      <w:r>
        <w:rPr>
          <w:rFonts w:ascii="Times New Roman" w:hAnsi="Times New Roman"/>
          <w:sz w:val="24"/>
          <w:szCs w:val="24"/>
        </w:rPr>
        <w:t>. В своей работе</w:t>
      </w:r>
      <w:r w:rsidR="00695838" w:rsidRPr="00695838">
        <w:rPr>
          <w:rFonts w:ascii="Times New Roman" w:hAnsi="Times New Roman"/>
          <w:sz w:val="24"/>
          <w:szCs w:val="24"/>
        </w:rPr>
        <w:t xml:space="preserve"> испытыва</w:t>
      </w:r>
      <w:r>
        <w:rPr>
          <w:rFonts w:ascii="Times New Roman" w:hAnsi="Times New Roman"/>
          <w:sz w:val="24"/>
          <w:szCs w:val="24"/>
        </w:rPr>
        <w:t>ют</w:t>
      </w:r>
      <w:r w:rsidR="00695838" w:rsidRPr="00695838">
        <w:rPr>
          <w:rFonts w:ascii="Times New Roman" w:hAnsi="Times New Roman"/>
          <w:sz w:val="24"/>
          <w:szCs w:val="24"/>
        </w:rPr>
        <w:t xml:space="preserve"> затруднения в разных видах разбора</w:t>
      </w:r>
      <w:r>
        <w:rPr>
          <w:rFonts w:ascii="Times New Roman" w:hAnsi="Times New Roman"/>
          <w:sz w:val="24"/>
          <w:szCs w:val="24"/>
        </w:rPr>
        <w:t>. А так же и</w:t>
      </w:r>
      <w:r w:rsidR="00695838" w:rsidRPr="00695838">
        <w:rPr>
          <w:rFonts w:ascii="Times New Roman" w:hAnsi="Times New Roman"/>
          <w:sz w:val="24"/>
          <w:szCs w:val="24"/>
        </w:rPr>
        <w:t xml:space="preserve">меют небольшой лексический запас и узкий кругозор. </w:t>
      </w:r>
    </w:p>
    <w:p w:rsidR="00DF003D" w:rsidRPr="006F0C46" w:rsidRDefault="006A6EE1" w:rsidP="00766AA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838">
        <w:rPr>
          <w:rFonts w:ascii="Times New Roman" w:hAnsi="Times New Roman"/>
          <w:sz w:val="24"/>
          <w:szCs w:val="24"/>
        </w:rPr>
        <w:t>Успеваемость</w:t>
      </w:r>
      <w:r>
        <w:rPr>
          <w:rFonts w:ascii="Times New Roman" w:hAnsi="Times New Roman"/>
          <w:sz w:val="24"/>
          <w:szCs w:val="24"/>
        </w:rPr>
        <w:t xml:space="preserve"> по русскому языку составила </w:t>
      </w:r>
      <w:r w:rsidR="003610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0 %, качество знаний – </w:t>
      </w:r>
      <w:r w:rsidR="008D14F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695838">
        <w:rPr>
          <w:rFonts w:ascii="Times New Roman" w:hAnsi="Times New Roman"/>
          <w:sz w:val="24"/>
          <w:szCs w:val="24"/>
        </w:rPr>
        <w:t xml:space="preserve">%, </w:t>
      </w:r>
      <w:r w:rsidR="008D14F1">
        <w:rPr>
          <w:rFonts w:ascii="Times New Roman" w:hAnsi="Times New Roman"/>
          <w:sz w:val="24"/>
          <w:szCs w:val="24"/>
        </w:rPr>
        <w:t xml:space="preserve">участников показали </w:t>
      </w:r>
      <w:r w:rsidRPr="00695838">
        <w:rPr>
          <w:rFonts w:ascii="Times New Roman" w:hAnsi="Times New Roman"/>
          <w:sz w:val="24"/>
          <w:szCs w:val="24"/>
        </w:rPr>
        <w:t>неуспешны</w:t>
      </w:r>
      <w:r>
        <w:rPr>
          <w:rFonts w:ascii="Times New Roman" w:hAnsi="Times New Roman"/>
          <w:sz w:val="24"/>
          <w:szCs w:val="24"/>
        </w:rPr>
        <w:t>й</w:t>
      </w:r>
      <w:r w:rsidRPr="00695838">
        <w:rPr>
          <w:rFonts w:ascii="Times New Roman" w:hAnsi="Times New Roman"/>
          <w:sz w:val="24"/>
          <w:szCs w:val="24"/>
        </w:rPr>
        <w:t xml:space="preserve"> результат, которы</w:t>
      </w:r>
      <w:r>
        <w:rPr>
          <w:rFonts w:ascii="Times New Roman" w:hAnsi="Times New Roman"/>
          <w:sz w:val="24"/>
          <w:szCs w:val="24"/>
        </w:rPr>
        <w:t>е относятся к группе риска и имею</w:t>
      </w:r>
      <w:r w:rsidRPr="00695838">
        <w:rPr>
          <w:rFonts w:ascii="Times New Roman" w:hAnsi="Times New Roman"/>
          <w:sz w:val="24"/>
          <w:szCs w:val="24"/>
        </w:rPr>
        <w:t xml:space="preserve">т нестабильные результаты в обучении.  </w:t>
      </w:r>
    </w:p>
    <w:p w:rsidR="00294FF9" w:rsidRDefault="00294FF9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D14F1" w:rsidRDefault="00294FF9" w:rsidP="00766AA1">
      <w:pPr>
        <w:spacing w:after="0" w:line="276" w:lineRule="auto"/>
        <w:ind w:firstLine="851"/>
        <w:jc w:val="both"/>
        <w:rPr>
          <w:rStyle w:val="ad"/>
          <w:rFonts w:ascii="Times New Roman" w:hAnsi="Times New Roman"/>
          <w:b w:val="0"/>
          <w:sz w:val="24"/>
          <w:szCs w:val="24"/>
        </w:rPr>
      </w:pPr>
      <w:hyperlink r:id="rId8" w:tgtFrame="_blank" w:history="1">
        <w:r w:rsidRPr="00294FF9">
          <w:rPr>
            <w:rStyle w:val="ad"/>
            <w:rFonts w:ascii="Times New Roman" w:hAnsi="Times New Roman"/>
            <w:b w:val="0"/>
            <w:sz w:val="24"/>
            <w:szCs w:val="24"/>
          </w:rPr>
          <w:t xml:space="preserve">Проверочная работа по </w:t>
        </w:r>
        <w:r w:rsidRPr="006A6EE1">
          <w:rPr>
            <w:rStyle w:val="ad"/>
            <w:rFonts w:ascii="Times New Roman" w:hAnsi="Times New Roman"/>
            <w:sz w:val="24"/>
            <w:szCs w:val="24"/>
          </w:rPr>
          <w:t>математике</w:t>
        </w:r>
      </w:hyperlink>
      <w:r w:rsidR="00CA4B27">
        <w:rPr>
          <w:rFonts w:ascii="Times New Roman" w:hAnsi="Times New Roman"/>
          <w:sz w:val="24"/>
          <w:szCs w:val="24"/>
        </w:rPr>
        <w:t xml:space="preserve"> </w:t>
      </w:r>
      <w:r w:rsidR="006A6EE1">
        <w:rPr>
          <w:rFonts w:ascii="Times New Roman" w:hAnsi="Times New Roman"/>
          <w:sz w:val="24"/>
          <w:szCs w:val="24"/>
        </w:rPr>
        <w:t xml:space="preserve">помогает </w:t>
      </w:r>
      <w:r w:rsidR="006A6EE1" w:rsidRPr="006A6EE1">
        <w:rPr>
          <w:rStyle w:val="ad"/>
          <w:rFonts w:ascii="Times New Roman" w:hAnsi="Times New Roman"/>
          <w:b w:val="0"/>
          <w:sz w:val="24"/>
          <w:szCs w:val="24"/>
        </w:rPr>
        <w:t>оценить уровень общеобразовательной подготовки обучающихся 4</w:t>
      </w:r>
      <w:bookmarkStart w:id="0" w:name="_GoBack"/>
      <w:bookmarkEnd w:id="0"/>
      <w:r w:rsidR="006A6EE1"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 класса </w:t>
      </w:r>
      <w:r w:rsidR="006A6EE1">
        <w:rPr>
          <w:rStyle w:val="ad"/>
          <w:rFonts w:ascii="Times New Roman" w:hAnsi="Times New Roman"/>
          <w:b w:val="0"/>
          <w:sz w:val="24"/>
          <w:szCs w:val="24"/>
        </w:rPr>
        <w:t>и осуществить</w:t>
      </w:r>
      <w:r w:rsidR="006A6EE1"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 диагностику достижения предметных и метапредметных результатов, в том числе уровня сформированности универсальных учебных действий и овладения межпредметными понятиями</w:t>
      </w:r>
      <w:r w:rsidR="006A6EE1">
        <w:rPr>
          <w:rStyle w:val="ad"/>
          <w:rFonts w:ascii="Times New Roman" w:hAnsi="Times New Roman"/>
          <w:b w:val="0"/>
          <w:sz w:val="24"/>
          <w:szCs w:val="24"/>
        </w:rPr>
        <w:t xml:space="preserve">. </w:t>
      </w:r>
    </w:p>
    <w:p w:rsidR="008D14F1" w:rsidRPr="00527D88" w:rsidRDefault="006A6EE1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Style w:val="ad"/>
          <w:rFonts w:ascii="Times New Roman" w:hAnsi="Times New Roman"/>
          <w:b w:val="0"/>
          <w:sz w:val="24"/>
          <w:szCs w:val="24"/>
        </w:rPr>
        <w:t>В работе</w:t>
      </w:r>
      <w:r w:rsidR="00294FF9"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 провер</w:t>
      </w:r>
      <w:r>
        <w:rPr>
          <w:rStyle w:val="ad"/>
          <w:rFonts w:ascii="Times New Roman" w:hAnsi="Times New Roman"/>
          <w:b w:val="0"/>
          <w:sz w:val="24"/>
          <w:szCs w:val="24"/>
        </w:rPr>
        <w:t>ялись</w:t>
      </w:r>
      <w:r w:rsidR="00294FF9"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 умения выполнять устные и письменные вычисления,</w:t>
      </w:r>
      <w:r w:rsidR="00294FF9" w:rsidRPr="00663272">
        <w:rPr>
          <w:rStyle w:val="ad"/>
          <w:rFonts w:ascii="Times New Roman" w:hAnsi="Times New Roman"/>
          <w:b w:val="0"/>
          <w:sz w:val="24"/>
          <w:szCs w:val="24"/>
        </w:rPr>
        <w:t xml:space="preserve"> </w:t>
      </w:r>
      <w:r w:rsidR="00294FF9" w:rsidRPr="006A6EE1">
        <w:rPr>
          <w:rStyle w:val="ad"/>
          <w:rFonts w:ascii="Times New Roman" w:hAnsi="Times New Roman"/>
          <w:b w:val="0"/>
          <w:sz w:val="24"/>
          <w:szCs w:val="24"/>
        </w:rPr>
        <w:t>решать задачи, представленные в текстовом и табличном варианте, умения интерпретировать и анализировать данные в схемах, графиках, диаграммах.</w:t>
      </w:r>
      <w:r w:rsidR="00663272">
        <w:rPr>
          <w:rStyle w:val="ad"/>
          <w:rFonts w:ascii="Times New Roman" w:hAnsi="Times New Roman"/>
          <w:b w:val="0"/>
          <w:sz w:val="24"/>
          <w:szCs w:val="24"/>
        </w:rPr>
        <w:t xml:space="preserve"> </w:t>
      </w:r>
      <w:r w:rsidR="00663272" w:rsidRPr="00663272">
        <w:rPr>
          <w:rStyle w:val="ad"/>
          <w:rFonts w:ascii="Times New Roman" w:hAnsi="Times New Roman"/>
          <w:b w:val="0"/>
          <w:sz w:val="24"/>
          <w:szCs w:val="24"/>
        </w:rPr>
        <w:t xml:space="preserve">Анализ результатов позволил выделить несколько </w:t>
      </w:r>
      <w:r w:rsidR="00E04EB6">
        <w:rPr>
          <w:rStyle w:val="ad"/>
          <w:rFonts w:ascii="Times New Roman" w:hAnsi="Times New Roman"/>
          <w:b w:val="0"/>
          <w:sz w:val="24"/>
          <w:szCs w:val="24"/>
        </w:rPr>
        <w:t xml:space="preserve">недостатков, такие как </w:t>
      </w:r>
      <w:r w:rsidR="00E04EB6">
        <w:rPr>
          <w:rFonts w:ascii="Times New Roman" w:hAnsi="Times New Roman"/>
          <w:sz w:val="24"/>
          <w:szCs w:val="24"/>
        </w:rPr>
        <w:t xml:space="preserve">недостаточно сформированы </w:t>
      </w:r>
      <w:r w:rsidR="008D14F1" w:rsidRPr="00527D88">
        <w:rPr>
          <w:rFonts w:ascii="Times New Roman" w:hAnsi="Times New Roman"/>
          <w:sz w:val="24"/>
          <w:szCs w:val="24"/>
        </w:rPr>
        <w:t>умени</w:t>
      </w:r>
      <w:r w:rsidR="00E04EB6">
        <w:rPr>
          <w:rFonts w:ascii="Times New Roman" w:hAnsi="Times New Roman"/>
          <w:sz w:val="24"/>
          <w:szCs w:val="24"/>
        </w:rPr>
        <w:t>я</w:t>
      </w:r>
      <w:r w:rsidR="008D14F1" w:rsidRPr="00527D88">
        <w:rPr>
          <w:rFonts w:ascii="Times New Roman" w:hAnsi="Times New Roman"/>
          <w:sz w:val="24"/>
          <w:szCs w:val="24"/>
        </w:rPr>
        <w:t xml:space="preserve"> вычислять</w:t>
      </w:r>
      <w:r w:rsidR="008D14F1" w:rsidRPr="00527D88">
        <w:rPr>
          <w:rFonts w:ascii="Times New Roman" w:hAnsi="Times New Roman"/>
          <w:b/>
          <w:sz w:val="24"/>
          <w:szCs w:val="24"/>
        </w:rPr>
        <w:t xml:space="preserve"> </w:t>
      </w:r>
      <w:r w:rsidR="008D14F1" w:rsidRPr="00527D88">
        <w:rPr>
          <w:rFonts w:ascii="Times New Roman" w:hAnsi="Times New Roman"/>
          <w:bCs/>
          <w:sz w:val="24"/>
          <w:szCs w:val="24"/>
        </w:rPr>
        <w:t>периметр прямоугольника и квадрата, площадь прямоугольника и квадрата</w:t>
      </w:r>
      <w:r w:rsidR="00E04EB6">
        <w:rPr>
          <w:rFonts w:ascii="Times New Roman" w:hAnsi="Times New Roman"/>
          <w:bCs/>
          <w:sz w:val="24"/>
          <w:szCs w:val="24"/>
        </w:rPr>
        <w:t xml:space="preserve">, </w:t>
      </w:r>
      <w:r w:rsidR="008D14F1" w:rsidRPr="00527D88">
        <w:rPr>
          <w:rFonts w:ascii="Times New Roman" w:hAnsi="Times New Roman"/>
          <w:sz w:val="24"/>
          <w:szCs w:val="24"/>
        </w:rPr>
        <w:t>выполнять построение геометрических фигур с заданными измерениями</w:t>
      </w:r>
      <w:r w:rsidR="00E04EB6">
        <w:rPr>
          <w:rFonts w:ascii="Times New Roman" w:hAnsi="Times New Roman"/>
          <w:sz w:val="24"/>
          <w:szCs w:val="24"/>
        </w:rPr>
        <w:t xml:space="preserve">, </w:t>
      </w:r>
      <w:r w:rsidR="008D14F1" w:rsidRPr="00527D88">
        <w:rPr>
          <w:rFonts w:ascii="Times New Roman" w:hAnsi="Times New Roman"/>
          <w:sz w:val="24"/>
          <w:szCs w:val="24"/>
        </w:rPr>
        <w:t>приводить решение задачи к заданному вопросу</w:t>
      </w:r>
      <w:r w:rsidR="00E04EB6">
        <w:rPr>
          <w:rFonts w:ascii="Times New Roman" w:hAnsi="Times New Roman"/>
          <w:sz w:val="24"/>
          <w:szCs w:val="24"/>
        </w:rPr>
        <w:t xml:space="preserve">, </w:t>
      </w:r>
      <w:r w:rsidR="00E04EB6" w:rsidRPr="00527D88">
        <w:rPr>
          <w:rFonts w:ascii="Times New Roman" w:hAnsi="Times New Roman"/>
          <w:sz w:val="24"/>
          <w:szCs w:val="24"/>
        </w:rPr>
        <w:t>устанав</w:t>
      </w:r>
      <w:r w:rsidR="00E04EB6">
        <w:rPr>
          <w:rFonts w:ascii="Times New Roman" w:hAnsi="Times New Roman"/>
          <w:sz w:val="24"/>
          <w:szCs w:val="24"/>
        </w:rPr>
        <w:t>ливать</w:t>
      </w:r>
      <w:r w:rsidR="008D14F1" w:rsidRPr="00527D88">
        <w:rPr>
          <w:rFonts w:ascii="Times New Roman" w:hAnsi="Times New Roman"/>
          <w:sz w:val="24"/>
          <w:szCs w:val="24"/>
        </w:rPr>
        <w:t xml:space="preserve"> зависимости между величинами, представленными в задаче, планировании хода решения задачи, выбора и объяснения выбора действий</w:t>
      </w:r>
      <w:r w:rsidR="00E04EB6">
        <w:rPr>
          <w:rFonts w:ascii="Times New Roman" w:hAnsi="Times New Roman"/>
          <w:sz w:val="24"/>
          <w:szCs w:val="24"/>
        </w:rPr>
        <w:t xml:space="preserve">, </w:t>
      </w:r>
      <w:r w:rsidR="008D14F1" w:rsidRPr="00527D88">
        <w:rPr>
          <w:rFonts w:ascii="Times New Roman" w:hAnsi="Times New Roman"/>
          <w:bCs/>
          <w:sz w:val="24"/>
          <w:szCs w:val="24"/>
        </w:rPr>
        <w:t xml:space="preserve">выполнять действия с многозначными числами (сложение, </w:t>
      </w:r>
      <w:r w:rsidR="00E04EB6">
        <w:rPr>
          <w:rFonts w:ascii="Times New Roman" w:hAnsi="Times New Roman"/>
          <w:bCs/>
          <w:sz w:val="24"/>
          <w:szCs w:val="24"/>
        </w:rPr>
        <w:t>вычитание, умножение и деление), не у всех учащихся достаточно</w:t>
      </w:r>
      <w:r w:rsidR="008D14F1" w:rsidRPr="00527D88">
        <w:rPr>
          <w:rFonts w:ascii="Times New Roman" w:hAnsi="Times New Roman"/>
          <w:sz w:val="24"/>
          <w:szCs w:val="24"/>
        </w:rPr>
        <w:t xml:space="preserve"> развиты основы логического и алгоритмического мышления</w:t>
      </w:r>
      <w:r w:rsidR="00E04EB6">
        <w:rPr>
          <w:rFonts w:ascii="Times New Roman" w:hAnsi="Times New Roman"/>
          <w:sz w:val="24"/>
          <w:szCs w:val="24"/>
        </w:rPr>
        <w:t>.</w:t>
      </w:r>
    </w:p>
    <w:p w:rsidR="00E24E85" w:rsidRPr="006F0C46" w:rsidRDefault="00E46ED5" w:rsidP="00766AA1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838">
        <w:rPr>
          <w:rFonts w:ascii="Times New Roman" w:hAnsi="Times New Roman"/>
          <w:sz w:val="24"/>
          <w:szCs w:val="24"/>
        </w:rPr>
        <w:t>Успеваемость</w:t>
      </w:r>
      <w:r>
        <w:rPr>
          <w:rFonts w:ascii="Times New Roman" w:hAnsi="Times New Roman"/>
          <w:sz w:val="24"/>
          <w:szCs w:val="24"/>
        </w:rPr>
        <w:t xml:space="preserve"> по математике составила </w:t>
      </w:r>
      <w:r w:rsidR="003610C1">
        <w:rPr>
          <w:rFonts w:ascii="Times New Roman" w:hAnsi="Times New Roman"/>
          <w:sz w:val="24"/>
          <w:szCs w:val="24"/>
        </w:rPr>
        <w:t>более 30</w:t>
      </w:r>
      <w:r>
        <w:rPr>
          <w:rFonts w:ascii="Times New Roman" w:hAnsi="Times New Roman"/>
          <w:sz w:val="24"/>
          <w:szCs w:val="24"/>
        </w:rPr>
        <w:t xml:space="preserve"> %, качество знаний –  </w:t>
      </w:r>
      <w:r w:rsidR="003610C1">
        <w:rPr>
          <w:rFonts w:ascii="Times New Roman" w:hAnsi="Times New Roman"/>
          <w:sz w:val="24"/>
          <w:szCs w:val="24"/>
        </w:rPr>
        <w:t>2</w:t>
      </w:r>
      <w:r w:rsidR="006A546C">
        <w:rPr>
          <w:rFonts w:ascii="Times New Roman" w:hAnsi="Times New Roman"/>
          <w:sz w:val="24"/>
          <w:szCs w:val="24"/>
        </w:rPr>
        <w:t>0</w:t>
      </w:r>
      <w:r w:rsidR="00BB1EFE">
        <w:rPr>
          <w:rFonts w:ascii="Times New Roman" w:hAnsi="Times New Roman"/>
          <w:sz w:val="24"/>
          <w:szCs w:val="24"/>
        </w:rPr>
        <w:t xml:space="preserve"> </w:t>
      </w:r>
      <w:r w:rsidRPr="00695838">
        <w:rPr>
          <w:rFonts w:ascii="Times New Roman" w:hAnsi="Times New Roman"/>
          <w:sz w:val="24"/>
          <w:szCs w:val="24"/>
        </w:rPr>
        <w:t xml:space="preserve">%, </w:t>
      </w:r>
      <w:r w:rsidR="00E24E85">
        <w:rPr>
          <w:rFonts w:ascii="Times New Roman" w:hAnsi="Times New Roman"/>
          <w:sz w:val="24"/>
          <w:szCs w:val="24"/>
        </w:rPr>
        <w:t>у</w:t>
      </w:r>
      <w:r w:rsidR="00E24E85" w:rsidRPr="00695838">
        <w:rPr>
          <w:rFonts w:ascii="Times New Roman" w:hAnsi="Times New Roman"/>
          <w:sz w:val="24"/>
          <w:szCs w:val="24"/>
        </w:rPr>
        <w:t>частники ВПР успешно справились с заданиями, относящиеся к блоку</w:t>
      </w:r>
      <w:r w:rsidR="00E24E85" w:rsidRPr="00695838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E24E85" w:rsidRPr="00695838">
        <w:rPr>
          <w:rFonts w:ascii="Times New Roman" w:hAnsi="Times New Roman"/>
          <w:sz w:val="24"/>
          <w:szCs w:val="24"/>
        </w:rPr>
        <w:t>выпускник получит возможность научиться».</w:t>
      </w:r>
    </w:p>
    <w:p w:rsidR="00695838" w:rsidRDefault="00695838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B1EFE" w:rsidRDefault="00BB1EFE" w:rsidP="00766AA1">
      <w:pPr>
        <w:spacing w:after="0" w:line="276" w:lineRule="auto"/>
        <w:ind w:firstLine="851"/>
        <w:jc w:val="both"/>
        <w:rPr>
          <w:rStyle w:val="ad"/>
          <w:rFonts w:ascii="Times New Roman" w:hAnsi="Times New Roman"/>
          <w:b w:val="0"/>
          <w:sz w:val="24"/>
          <w:szCs w:val="24"/>
        </w:rPr>
      </w:pPr>
      <w:hyperlink r:id="rId9" w:tgtFrame="_blank" w:history="1">
        <w:r w:rsidRPr="00294FF9">
          <w:rPr>
            <w:rStyle w:val="ad"/>
            <w:rFonts w:ascii="Times New Roman" w:hAnsi="Times New Roman"/>
            <w:b w:val="0"/>
            <w:sz w:val="24"/>
            <w:szCs w:val="24"/>
          </w:rPr>
          <w:t xml:space="preserve">Проверочная работа по </w:t>
        </w:r>
      </w:hyperlink>
      <w:r w:rsidRPr="00BB1EFE">
        <w:rPr>
          <w:rFonts w:ascii="Times New Roman" w:hAnsi="Times New Roman"/>
          <w:b/>
          <w:sz w:val="24"/>
          <w:szCs w:val="24"/>
        </w:rPr>
        <w:t>окружающему миру</w:t>
      </w:r>
      <w:r>
        <w:rPr>
          <w:rFonts w:ascii="Times New Roman" w:hAnsi="Times New Roman"/>
          <w:sz w:val="24"/>
          <w:szCs w:val="24"/>
        </w:rPr>
        <w:t xml:space="preserve"> помогает </w:t>
      </w:r>
      <w:r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оценить уровень общеобразовательной подготовки обучающихся 4 класса </w:t>
      </w:r>
      <w:r>
        <w:rPr>
          <w:rStyle w:val="ad"/>
          <w:rFonts w:ascii="Times New Roman" w:hAnsi="Times New Roman"/>
          <w:b w:val="0"/>
          <w:sz w:val="24"/>
          <w:szCs w:val="24"/>
        </w:rPr>
        <w:t>и осуществить</w:t>
      </w:r>
      <w:r w:rsidRPr="006A6EE1">
        <w:rPr>
          <w:rStyle w:val="ad"/>
          <w:rFonts w:ascii="Times New Roman" w:hAnsi="Times New Roman"/>
          <w:b w:val="0"/>
          <w:sz w:val="24"/>
          <w:szCs w:val="24"/>
        </w:rPr>
        <w:t xml:space="preserve"> диагностику достижения предметных и метапредметных результатов, в том числе уровня сформированности универсальных учебных действий и овладения межпредметными понятиями</w:t>
      </w:r>
      <w:r>
        <w:rPr>
          <w:rStyle w:val="ad"/>
          <w:rFonts w:ascii="Times New Roman" w:hAnsi="Times New Roman"/>
          <w:b w:val="0"/>
          <w:sz w:val="24"/>
          <w:szCs w:val="24"/>
        </w:rPr>
        <w:t>.</w:t>
      </w:r>
    </w:p>
    <w:p w:rsidR="00C96EDA" w:rsidRDefault="00C05811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hyperlink r:id="rId10" w:tgtFrame="_blank" w:history="1">
        <w:r w:rsidR="00BB1EFE">
          <w:rPr>
            <w:rStyle w:val="ad"/>
            <w:rFonts w:ascii="Times New Roman" w:hAnsi="Times New Roman"/>
            <w:b w:val="0"/>
            <w:sz w:val="24"/>
            <w:szCs w:val="24"/>
          </w:rPr>
          <w:t>Она</w:t>
        </w:r>
      </w:hyperlink>
      <w:r w:rsidR="00BB1EFE">
        <w:rPr>
          <w:rFonts w:ascii="Times New Roman" w:hAnsi="Times New Roman"/>
          <w:b/>
          <w:sz w:val="24"/>
          <w:szCs w:val="24"/>
        </w:rPr>
        <w:t xml:space="preserve"> </w:t>
      </w:r>
      <w:r w:rsidR="00CA4B27">
        <w:rPr>
          <w:rFonts w:ascii="Times New Roman" w:hAnsi="Times New Roman"/>
          <w:sz w:val="24"/>
          <w:szCs w:val="24"/>
        </w:rPr>
        <w:t>состояла из</w:t>
      </w:r>
      <w:r w:rsidRPr="00C05811">
        <w:rPr>
          <w:rFonts w:ascii="Times New Roman" w:hAnsi="Times New Roman"/>
          <w:sz w:val="24"/>
          <w:szCs w:val="24"/>
        </w:rPr>
        <w:t xml:space="preserve"> заданий, которые были направлены на выявление уровня владения сведениями о сущности и особенностях природных объектов, процессов и явлений, нормах здоровьесберегающего поведения в природной среде, на основе умений анализировать информацию, представленную в разных формах.</w:t>
      </w:r>
    </w:p>
    <w:p w:rsidR="00EE3CB4" w:rsidRDefault="00E46ED5" w:rsidP="00766AA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</w:t>
      </w:r>
      <w:r w:rsidR="00EE3CB4" w:rsidRPr="00C37AA0">
        <w:rPr>
          <w:rFonts w:ascii="Times New Roman" w:eastAsia="Times New Roman" w:hAnsi="Times New Roman"/>
          <w:sz w:val="24"/>
          <w:szCs w:val="24"/>
        </w:rPr>
        <w:t xml:space="preserve">чащихся выполнили задания, </w:t>
      </w:r>
      <w:r w:rsidR="00EE3CB4" w:rsidRPr="00C37AA0">
        <w:rPr>
          <w:rFonts w:ascii="Times New Roman" w:hAnsi="Times New Roman"/>
          <w:sz w:val="24"/>
          <w:szCs w:val="24"/>
        </w:rPr>
        <w:t>направленные на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изображения;</w:t>
      </w:r>
    </w:p>
    <w:p w:rsidR="00E46ED5" w:rsidRPr="00C37AA0" w:rsidRDefault="00E46ED5" w:rsidP="00766AA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513A">
        <w:rPr>
          <w:rFonts w:ascii="Times New Roman" w:eastAsia="Times New Roman" w:hAnsi="Times New Roman"/>
          <w:sz w:val="24"/>
          <w:szCs w:val="24"/>
        </w:rPr>
        <w:t>Успеваемость</w:t>
      </w:r>
      <w:r>
        <w:rPr>
          <w:rFonts w:ascii="Times New Roman" w:hAnsi="Times New Roman"/>
          <w:sz w:val="24"/>
          <w:szCs w:val="24"/>
        </w:rPr>
        <w:t xml:space="preserve"> по окружающему миру составила 100 %, качество знаний – </w:t>
      </w:r>
      <w:r w:rsidR="00E24E85">
        <w:rPr>
          <w:rFonts w:ascii="Times New Roman" w:hAnsi="Times New Roman"/>
          <w:sz w:val="24"/>
          <w:szCs w:val="24"/>
        </w:rPr>
        <w:t>50</w:t>
      </w:r>
      <w:r w:rsidRPr="00695838">
        <w:rPr>
          <w:rFonts w:ascii="Times New Roman" w:hAnsi="Times New Roman"/>
          <w:sz w:val="24"/>
          <w:szCs w:val="24"/>
        </w:rPr>
        <w:t xml:space="preserve">%, </w:t>
      </w:r>
    </w:p>
    <w:p w:rsidR="00EE3CB4" w:rsidRPr="00C05811" w:rsidRDefault="00EE3CB4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1404D" w:rsidRPr="00766AA1" w:rsidRDefault="0030513A" w:rsidP="00766AA1">
      <w:pPr>
        <w:spacing w:after="0"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66AA1">
        <w:rPr>
          <w:rFonts w:ascii="Times New Roman" w:hAnsi="Times New Roman"/>
          <w:i/>
          <w:sz w:val="24"/>
          <w:szCs w:val="24"/>
        </w:rPr>
        <w:t>Не все</w:t>
      </w:r>
      <w:r w:rsidR="001039EB" w:rsidRPr="00766AA1">
        <w:rPr>
          <w:rFonts w:ascii="Times New Roman" w:hAnsi="Times New Roman"/>
          <w:i/>
          <w:sz w:val="24"/>
          <w:szCs w:val="24"/>
        </w:rPr>
        <w:t xml:space="preserve"> учащи</w:t>
      </w:r>
      <w:r w:rsidRPr="00766AA1">
        <w:rPr>
          <w:rFonts w:ascii="Times New Roman" w:hAnsi="Times New Roman"/>
          <w:i/>
          <w:sz w:val="24"/>
          <w:szCs w:val="24"/>
        </w:rPr>
        <w:t>е</w:t>
      </w:r>
      <w:r w:rsidR="001039EB" w:rsidRPr="00766AA1">
        <w:rPr>
          <w:rFonts w:ascii="Times New Roman" w:hAnsi="Times New Roman"/>
          <w:i/>
          <w:sz w:val="24"/>
          <w:szCs w:val="24"/>
        </w:rPr>
        <w:t xml:space="preserve">ся </w:t>
      </w:r>
      <w:r w:rsidRPr="00766AA1">
        <w:rPr>
          <w:rFonts w:ascii="Times New Roman" w:hAnsi="Times New Roman"/>
          <w:i/>
          <w:sz w:val="24"/>
          <w:szCs w:val="24"/>
        </w:rPr>
        <w:t>5</w:t>
      </w:r>
      <w:r w:rsidR="001039EB" w:rsidRPr="00766AA1">
        <w:rPr>
          <w:rFonts w:ascii="Times New Roman" w:hAnsi="Times New Roman"/>
          <w:i/>
          <w:sz w:val="24"/>
          <w:szCs w:val="24"/>
        </w:rPr>
        <w:t xml:space="preserve"> </w:t>
      </w:r>
      <w:r w:rsidR="001039EB" w:rsidRPr="00766AA1">
        <w:rPr>
          <w:rFonts w:ascii="Times New Roman" w:eastAsia="Times New Roman" w:hAnsi="Times New Roman"/>
          <w:i/>
          <w:sz w:val="24"/>
          <w:szCs w:val="24"/>
        </w:rPr>
        <w:t>классов</w:t>
      </w:r>
      <w:r w:rsidR="001039EB" w:rsidRPr="00766AA1">
        <w:rPr>
          <w:rFonts w:ascii="Times New Roman" w:hAnsi="Times New Roman"/>
          <w:i/>
          <w:sz w:val="24"/>
          <w:szCs w:val="24"/>
        </w:rPr>
        <w:t xml:space="preserve"> подтвердили годовые отметки по предметам на ВПР</w:t>
      </w:r>
      <w:r w:rsidR="00E46ED5" w:rsidRPr="00766AA1">
        <w:rPr>
          <w:rFonts w:ascii="Times New Roman" w:hAnsi="Times New Roman"/>
          <w:i/>
          <w:sz w:val="24"/>
          <w:szCs w:val="24"/>
        </w:rPr>
        <w:t>.</w:t>
      </w:r>
    </w:p>
    <w:p w:rsidR="001039EB" w:rsidRPr="005F3AC8" w:rsidRDefault="001039EB" w:rsidP="00766AA1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0513A" w:rsidRDefault="0030513A" w:rsidP="00766AA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 6-ом классе писали 2</w:t>
      </w:r>
      <w:r w:rsidRPr="00DC2979">
        <w:rPr>
          <w:rFonts w:ascii="Times New Roman" w:hAnsi="Times New Roman"/>
          <w:sz w:val="24"/>
          <w:szCs w:val="24"/>
        </w:rPr>
        <w:t xml:space="preserve"> учащихся. Полученные данные позволяют проанализировать уровень образовательных достижений по русскому языку, математике, окружающему миру</w:t>
      </w:r>
      <w:r>
        <w:rPr>
          <w:rFonts w:ascii="Times New Roman" w:hAnsi="Times New Roman"/>
          <w:sz w:val="24"/>
          <w:szCs w:val="24"/>
        </w:rPr>
        <w:t>, а именно:</w:t>
      </w:r>
    </w:p>
    <w:p w:rsidR="0030513A" w:rsidRPr="006733C9" w:rsidRDefault="0030513A" w:rsidP="00766AA1">
      <w:pPr>
        <w:numPr>
          <w:ilvl w:val="0"/>
          <w:numId w:val="15"/>
        </w:numPr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выявить сильные и слабые места в преподавании предмета и скорректировать процесс обучения (в частности, с целью работы с отстающими обучающимися);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спланировать обучение педагогов на курсах повышения квалификации;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позволить детям избежать лишних стрессов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ВПР, </w:t>
      </w: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ГИА;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 учителю и родителю образовательную траекторию ребенка;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определить, на каком реальном образовательном уровне по отношению к требованиям ФГОС находится школа, класс и ребенок.</w:t>
      </w:r>
    </w:p>
    <w:p w:rsidR="0030513A" w:rsidRDefault="0030513A" w:rsidP="00766AA1">
      <w:pPr>
        <w:spacing w:after="0" w:line="276" w:lineRule="auto"/>
        <w:ind w:firstLine="360"/>
        <w:jc w:val="center"/>
        <w:rPr>
          <w:rFonts w:ascii="Times New Roman" w:hAnsi="Times New Roman"/>
          <w:b/>
          <w:sz w:val="28"/>
          <w:szCs w:val="24"/>
        </w:rPr>
      </w:pPr>
    </w:p>
    <w:p w:rsidR="00D5466A" w:rsidRDefault="00D5466A" w:rsidP="00766AA1">
      <w:pPr>
        <w:spacing w:after="0" w:line="276" w:lineRule="auto"/>
        <w:ind w:firstLine="360"/>
        <w:jc w:val="center"/>
        <w:rPr>
          <w:rFonts w:ascii="Times New Roman" w:hAnsi="Times New Roman"/>
          <w:b/>
          <w:sz w:val="28"/>
          <w:szCs w:val="24"/>
        </w:rPr>
      </w:pPr>
      <w:r w:rsidRPr="003610C1">
        <w:rPr>
          <w:rFonts w:ascii="Times New Roman" w:hAnsi="Times New Roman"/>
          <w:b/>
          <w:sz w:val="28"/>
          <w:szCs w:val="24"/>
        </w:rPr>
        <w:t>Результа</w:t>
      </w:r>
      <w:r w:rsidR="00172E5B" w:rsidRPr="003610C1">
        <w:rPr>
          <w:rFonts w:ascii="Times New Roman" w:hAnsi="Times New Roman"/>
          <w:b/>
          <w:sz w:val="28"/>
          <w:szCs w:val="24"/>
        </w:rPr>
        <w:t xml:space="preserve">ты ВПР учащихся </w:t>
      </w:r>
      <w:r w:rsidR="003610C1" w:rsidRPr="003610C1">
        <w:rPr>
          <w:rFonts w:ascii="Times New Roman" w:hAnsi="Times New Roman"/>
          <w:b/>
          <w:sz w:val="28"/>
          <w:szCs w:val="24"/>
        </w:rPr>
        <w:t xml:space="preserve">6 классов в 2020 </w:t>
      </w:r>
      <w:r w:rsidRPr="003610C1">
        <w:rPr>
          <w:rFonts w:ascii="Times New Roman" w:hAnsi="Times New Roman"/>
          <w:b/>
          <w:sz w:val="28"/>
          <w:szCs w:val="24"/>
        </w:rPr>
        <w:t>году</w:t>
      </w:r>
    </w:p>
    <w:p w:rsidR="00766AA1" w:rsidRPr="003610C1" w:rsidRDefault="00766AA1" w:rsidP="00766AA1">
      <w:pPr>
        <w:spacing w:after="0" w:line="276" w:lineRule="auto"/>
        <w:ind w:firstLine="36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17"/>
        <w:gridCol w:w="567"/>
        <w:gridCol w:w="567"/>
        <w:gridCol w:w="567"/>
        <w:gridCol w:w="567"/>
        <w:gridCol w:w="1913"/>
        <w:gridCol w:w="1914"/>
      </w:tblGrid>
      <w:tr w:rsidR="0030513A" w:rsidRPr="00332167" w:rsidTr="008B6020">
        <w:tc>
          <w:tcPr>
            <w:tcW w:w="2127" w:type="dxa"/>
            <w:vMerge w:val="restart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Merge w:val="restart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2268" w:type="dxa"/>
            <w:gridSpan w:val="4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913" w:type="dxa"/>
            <w:vMerge w:val="restart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914" w:type="dxa"/>
            <w:vMerge w:val="restart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Успеваемость %</w:t>
            </w:r>
          </w:p>
        </w:tc>
      </w:tr>
      <w:tr w:rsidR="0030513A" w:rsidRPr="00332167" w:rsidTr="0030513A">
        <w:tc>
          <w:tcPr>
            <w:tcW w:w="2127" w:type="dxa"/>
            <w:vMerge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1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13" w:type="dxa"/>
            <w:vMerge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  <w:vAlign w:val="center"/>
          </w:tcPr>
          <w:p w:rsidR="0030513A" w:rsidRPr="00332167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513A" w:rsidRPr="005A2133" w:rsidTr="0030513A">
        <w:trPr>
          <w:trHeight w:val="340"/>
        </w:trPr>
        <w:tc>
          <w:tcPr>
            <w:tcW w:w="212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13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0513A" w:rsidRPr="005A2133" w:rsidTr="0030513A">
        <w:trPr>
          <w:trHeight w:val="340"/>
        </w:trPr>
        <w:tc>
          <w:tcPr>
            <w:tcW w:w="212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A2133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141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0513A" w:rsidRPr="005A2133" w:rsidTr="0030513A">
        <w:trPr>
          <w:trHeight w:val="340"/>
        </w:trPr>
        <w:tc>
          <w:tcPr>
            <w:tcW w:w="212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13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0513A" w:rsidRPr="005A2133" w:rsidTr="0030513A">
        <w:trPr>
          <w:trHeight w:val="340"/>
        </w:trPr>
        <w:tc>
          <w:tcPr>
            <w:tcW w:w="212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13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0513A" w:rsidRPr="005A213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073E3F" w:rsidRDefault="00073E3F" w:rsidP="00766AA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73E3F" w:rsidRPr="00486B20" w:rsidRDefault="00073E3F" w:rsidP="00766AA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03462" w:rsidRPr="00490E3B" w:rsidRDefault="00603462" w:rsidP="00766AA1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</w:t>
      </w:r>
      <w:r w:rsidRPr="00490E3B">
        <w:rPr>
          <w:rFonts w:ascii="Times New Roman" w:eastAsia="Times New Roman" w:hAnsi="Times New Roman"/>
          <w:sz w:val="24"/>
          <w:szCs w:val="24"/>
        </w:rPr>
        <w:t xml:space="preserve">нализ </w:t>
      </w:r>
      <w:r w:rsidRPr="00490E3B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r w:rsidRPr="00490E3B">
        <w:rPr>
          <w:rFonts w:ascii="Times New Roman" w:eastAsia="Times New Roman" w:hAnsi="Times New Roman"/>
          <w:sz w:val="24"/>
          <w:szCs w:val="24"/>
        </w:rPr>
        <w:t xml:space="preserve"> проверочной работы по </w:t>
      </w:r>
      <w:r w:rsidRPr="0091779A">
        <w:rPr>
          <w:rFonts w:ascii="Times New Roman" w:eastAsia="Times New Roman" w:hAnsi="Times New Roman"/>
          <w:b/>
          <w:sz w:val="24"/>
          <w:szCs w:val="24"/>
        </w:rPr>
        <w:t>математике</w:t>
      </w:r>
      <w:r w:rsidRPr="00490E3B">
        <w:rPr>
          <w:rFonts w:ascii="Times New Roman" w:eastAsia="Times New Roman" w:hAnsi="Times New Roman"/>
          <w:sz w:val="24"/>
          <w:szCs w:val="24"/>
        </w:rPr>
        <w:t xml:space="preserve"> позволяет выявить недостатки при выполнении обучающимися тестовой работы, а именно, низкий уровень сформированности следующих умений:</w:t>
      </w:r>
    </w:p>
    <w:p w:rsidR="007D6046" w:rsidRPr="0030513A" w:rsidRDefault="0030513A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0513A">
        <w:rPr>
          <w:rFonts w:ascii="Times New Roman" w:hAnsi="Times New Roman"/>
          <w:sz w:val="24"/>
          <w:szCs w:val="24"/>
        </w:rPr>
        <w:t>о</w:t>
      </w:r>
      <w:r w:rsidR="007D6046" w:rsidRPr="0030513A">
        <w:rPr>
          <w:rFonts w:ascii="Times New Roman" w:hAnsi="Times New Roman"/>
          <w:sz w:val="24"/>
          <w:szCs w:val="24"/>
        </w:rPr>
        <w:t>перировать на базовом уровне понятием «натуральное число».</w:t>
      </w:r>
    </w:p>
    <w:p w:rsidR="007D6046" w:rsidRDefault="0030513A" w:rsidP="00766AA1">
      <w:pPr>
        <w:numPr>
          <w:ilvl w:val="0"/>
          <w:numId w:val="16"/>
        </w:numPr>
        <w:spacing w:after="0" w:line="276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513A">
        <w:rPr>
          <w:rFonts w:ascii="Times New Roman" w:hAnsi="Times New Roman"/>
          <w:sz w:val="24"/>
          <w:szCs w:val="24"/>
        </w:rPr>
        <w:lastRenderedPageBreak/>
        <w:t>у</w:t>
      </w:r>
      <w:r w:rsidR="007D6046" w:rsidRPr="0030513A">
        <w:rPr>
          <w:rFonts w:ascii="Times New Roman" w:hAnsi="Times New Roman"/>
          <w:sz w:val="24"/>
          <w:szCs w:val="24"/>
        </w:rPr>
        <w:t>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</w:t>
      </w:r>
      <w:r w:rsidR="007D6046" w:rsidRPr="003F047E">
        <w:rPr>
          <w:rFonts w:ascii="Times New Roman" w:hAnsi="Times New Roman"/>
          <w:color w:val="000000"/>
          <w:sz w:val="24"/>
          <w:szCs w:val="24"/>
        </w:rPr>
        <w:t xml:space="preserve"> по проценту от него; находить процентное отношение двух чисел; находить процентное снижение или процентное повышение величины.</w:t>
      </w:r>
    </w:p>
    <w:p w:rsidR="0091779A" w:rsidRDefault="0091779A" w:rsidP="00766AA1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779A" w:rsidRDefault="0091779A" w:rsidP="00766AA1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Pr="0091779A">
        <w:rPr>
          <w:rFonts w:ascii="Times New Roman" w:eastAsia="Times New Roman" w:hAnsi="Times New Roman"/>
          <w:sz w:val="24"/>
          <w:szCs w:val="24"/>
          <w:lang w:eastAsia="ru-RU"/>
        </w:rPr>
        <w:t>анализе</w:t>
      </w:r>
      <w:r>
        <w:rPr>
          <w:rFonts w:ascii="Times New Roman" w:hAnsi="Times New Roman"/>
          <w:color w:val="000000"/>
          <w:sz w:val="24"/>
          <w:szCs w:val="24"/>
        </w:rPr>
        <w:t xml:space="preserve"> ВПР по </w:t>
      </w:r>
      <w:r w:rsidRPr="0091779A">
        <w:rPr>
          <w:rFonts w:ascii="Times New Roman" w:hAnsi="Times New Roman"/>
          <w:b/>
          <w:color w:val="000000"/>
          <w:sz w:val="24"/>
          <w:szCs w:val="24"/>
        </w:rPr>
        <w:t>русскому языку</w:t>
      </w:r>
      <w:r>
        <w:rPr>
          <w:rFonts w:ascii="Times New Roman" w:hAnsi="Times New Roman"/>
          <w:color w:val="000000"/>
          <w:sz w:val="24"/>
          <w:szCs w:val="24"/>
        </w:rPr>
        <w:t xml:space="preserve"> у учащихся вызывает затруднение а</w:t>
      </w:r>
      <w:r w:rsidRPr="00031C13">
        <w:rPr>
          <w:rFonts w:ascii="Times New Roman" w:hAnsi="Times New Roman"/>
          <w:color w:val="000000"/>
          <w:sz w:val="24"/>
          <w:szCs w:val="24"/>
        </w:rPr>
        <w:t>нализировать, распознавать предложения с подлежащим и сказуемым, выраженными существительн</w:t>
      </w:r>
      <w:r>
        <w:rPr>
          <w:rFonts w:ascii="Times New Roman" w:hAnsi="Times New Roman"/>
          <w:color w:val="000000"/>
          <w:sz w:val="24"/>
          <w:szCs w:val="24"/>
        </w:rPr>
        <w:t>ыми в именительном падеже</w:t>
      </w:r>
      <w:r w:rsidR="00766AA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31C13">
        <w:rPr>
          <w:rFonts w:ascii="Times New Roman" w:hAnsi="Times New Roman"/>
          <w:color w:val="000000"/>
          <w:sz w:val="24"/>
          <w:szCs w:val="24"/>
        </w:rPr>
        <w:t>опираться на грамматический анализ в предложении</w:t>
      </w:r>
      <w:r w:rsidR="00766AA1">
        <w:rPr>
          <w:rFonts w:ascii="Times New Roman" w:hAnsi="Times New Roman"/>
          <w:color w:val="000000"/>
          <w:sz w:val="24"/>
          <w:szCs w:val="24"/>
        </w:rPr>
        <w:t>, с</w:t>
      </w:r>
      <w:r w:rsidRPr="00031C13">
        <w:rPr>
          <w:rFonts w:ascii="Times New Roman" w:hAnsi="Times New Roman"/>
          <w:color w:val="000000"/>
          <w:sz w:val="24"/>
          <w:szCs w:val="24"/>
        </w:rPr>
        <w:t>облюдать в речевой практике основные орфографические и пунктуационные нор</w:t>
      </w:r>
      <w:r w:rsidR="00766AA1">
        <w:rPr>
          <w:rFonts w:ascii="Times New Roman" w:hAnsi="Times New Roman"/>
          <w:color w:val="000000"/>
          <w:sz w:val="24"/>
          <w:szCs w:val="24"/>
        </w:rPr>
        <w:t xml:space="preserve">мы русского литературного языка, </w:t>
      </w:r>
      <w:r w:rsidRPr="00031C13">
        <w:rPr>
          <w:rFonts w:ascii="Times New Roman" w:hAnsi="Times New Roman"/>
          <w:color w:val="000000"/>
          <w:sz w:val="24"/>
          <w:szCs w:val="24"/>
        </w:rPr>
        <w:t>совершенствовать орфографические и пунктуационные умения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66AA1" w:rsidRPr="003F047E" w:rsidRDefault="00766AA1" w:rsidP="00766AA1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7199" w:rsidRPr="00466BD6" w:rsidRDefault="007A7199" w:rsidP="00766AA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1B4105" w:rsidRPr="001B410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 по </w:t>
      </w:r>
      <w:r w:rsidR="001B4105" w:rsidRPr="0091779A">
        <w:rPr>
          <w:rFonts w:ascii="Times New Roman" w:eastAsia="Times New Roman" w:hAnsi="Times New Roman"/>
          <w:b/>
          <w:sz w:val="24"/>
          <w:szCs w:val="24"/>
          <w:lang w:eastAsia="ru-RU"/>
        </w:rPr>
        <w:t>истор</w:t>
      </w:r>
      <w:proofErr w:type="gramStart"/>
      <w:r w:rsidR="001B4105" w:rsidRPr="0091779A">
        <w:rPr>
          <w:rFonts w:ascii="Times New Roman" w:eastAsia="Times New Roman" w:hAnsi="Times New Roman"/>
          <w:b/>
          <w:sz w:val="24"/>
          <w:szCs w:val="24"/>
          <w:lang w:eastAsia="ru-RU"/>
        </w:rPr>
        <w:t>ии</w:t>
      </w:r>
      <w:r w:rsidR="001B4105" w:rsidRPr="001B4105">
        <w:rPr>
          <w:rFonts w:ascii="Times New Roman" w:eastAsia="Times New Roman" w:hAnsi="Times New Roman"/>
          <w:sz w:val="24"/>
          <w:szCs w:val="24"/>
          <w:lang w:eastAsia="ru-RU"/>
        </w:rPr>
        <w:t xml:space="preserve"> у у</w:t>
      </w:r>
      <w:proofErr w:type="gramEnd"/>
      <w:r w:rsidR="001B4105" w:rsidRPr="001B4105">
        <w:rPr>
          <w:rFonts w:ascii="Times New Roman" w:eastAsia="Times New Roman" w:hAnsi="Times New Roman"/>
          <w:sz w:val="24"/>
          <w:szCs w:val="24"/>
          <w:lang w:eastAsia="ru-RU"/>
        </w:rPr>
        <w:t xml:space="preserve">чащихся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показал </w:t>
      </w:r>
      <w:r w:rsidRPr="003D1FCE">
        <w:rPr>
          <w:rFonts w:ascii="Times New Roman" w:hAnsi="Times New Roman"/>
          <w:sz w:val="24"/>
          <w:szCs w:val="24"/>
        </w:rPr>
        <w:t>базовый  уровень  освоения предметных результатов по   истории  в  6 классе.</w:t>
      </w:r>
      <w:r w:rsidRPr="003D1F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достаточно высоком уровне сформированы з</w:t>
      </w:r>
      <w:r w:rsidRPr="00466BD6">
        <w:rPr>
          <w:rFonts w:ascii="Times New Roman" w:hAnsi="Times New Roman"/>
          <w:sz w:val="24"/>
          <w:szCs w:val="24"/>
        </w:rPr>
        <w:t>нани</w:t>
      </w:r>
      <w:r>
        <w:rPr>
          <w:rFonts w:ascii="Times New Roman" w:hAnsi="Times New Roman"/>
          <w:sz w:val="24"/>
          <w:szCs w:val="24"/>
        </w:rPr>
        <w:t>я</w:t>
      </w:r>
      <w:r w:rsidRPr="00466BD6">
        <w:rPr>
          <w:rFonts w:ascii="Times New Roman" w:hAnsi="Times New Roman"/>
          <w:sz w:val="24"/>
          <w:szCs w:val="24"/>
        </w:rPr>
        <w:t xml:space="preserve"> исторических источн</w:t>
      </w:r>
      <w:r>
        <w:rPr>
          <w:rFonts w:ascii="Times New Roman" w:hAnsi="Times New Roman"/>
          <w:sz w:val="24"/>
          <w:szCs w:val="24"/>
        </w:rPr>
        <w:t>иков и архитектурных памятников. Затруднения вызвали задания со</w:t>
      </w:r>
      <w:r w:rsidRPr="00466BD6">
        <w:rPr>
          <w:rFonts w:ascii="Times New Roman" w:hAnsi="Times New Roman"/>
          <w:sz w:val="24"/>
          <w:szCs w:val="24"/>
        </w:rPr>
        <w:t xml:space="preserve"> знани</w:t>
      </w:r>
      <w:r>
        <w:rPr>
          <w:rFonts w:ascii="Times New Roman" w:hAnsi="Times New Roman"/>
          <w:sz w:val="24"/>
          <w:szCs w:val="24"/>
        </w:rPr>
        <w:t>ем</w:t>
      </w:r>
      <w:r w:rsidRPr="00466BD6">
        <w:rPr>
          <w:rFonts w:ascii="Times New Roman" w:hAnsi="Times New Roman"/>
          <w:sz w:val="24"/>
          <w:szCs w:val="24"/>
        </w:rPr>
        <w:t xml:space="preserve"> исторически</w:t>
      </w:r>
      <w:r>
        <w:rPr>
          <w:rFonts w:ascii="Times New Roman" w:hAnsi="Times New Roman"/>
          <w:sz w:val="24"/>
          <w:szCs w:val="24"/>
        </w:rPr>
        <w:t>х</w:t>
      </w:r>
      <w:r w:rsidRPr="00466BD6">
        <w:rPr>
          <w:rFonts w:ascii="Times New Roman" w:hAnsi="Times New Roman"/>
          <w:sz w:val="24"/>
          <w:szCs w:val="24"/>
        </w:rPr>
        <w:t xml:space="preserve"> личност</w:t>
      </w:r>
      <w:r>
        <w:rPr>
          <w:rFonts w:ascii="Times New Roman" w:hAnsi="Times New Roman"/>
          <w:sz w:val="24"/>
          <w:szCs w:val="24"/>
        </w:rPr>
        <w:t>ей</w:t>
      </w:r>
      <w:r w:rsidR="004D4BEC">
        <w:rPr>
          <w:rFonts w:ascii="Times New Roman" w:hAnsi="Times New Roman"/>
          <w:sz w:val="24"/>
          <w:szCs w:val="24"/>
        </w:rPr>
        <w:t>,</w:t>
      </w:r>
      <w:r w:rsidR="004D4BEC" w:rsidRPr="004D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причинно-следственные связи, строить логическое рассуждение</w:t>
      </w:r>
      <w:r w:rsidRPr="00466BD6">
        <w:rPr>
          <w:rFonts w:ascii="Times New Roman" w:hAnsi="Times New Roman"/>
          <w:sz w:val="24"/>
          <w:szCs w:val="24"/>
        </w:rPr>
        <w:t>,</w:t>
      </w:r>
      <w:r w:rsidRPr="003D1F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недостаточно сформированы </w:t>
      </w:r>
      <w:r w:rsidRPr="003D1FCE">
        <w:rPr>
          <w:rFonts w:ascii="Times New Roman" w:hAnsi="Times New Roman"/>
          <w:sz w:val="24"/>
          <w:szCs w:val="24"/>
        </w:rPr>
        <w:t>умени</w:t>
      </w:r>
      <w:r>
        <w:rPr>
          <w:rFonts w:ascii="Times New Roman" w:hAnsi="Times New Roman"/>
          <w:sz w:val="24"/>
          <w:szCs w:val="24"/>
        </w:rPr>
        <w:t>я</w:t>
      </w:r>
      <w:r w:rsidRPr="003D1FCE">
        <w:rPr>
          <w:rFonts w:ascii="Times New Roman" w:hAnsi="Times New Roman"/>
          <w:sz w:val="24"/>
          <w:szCs w:val="24"/>
        </w:rPr>
        <w:t xml:space="preserve"> работать с исторической  картой</w:t>
      </w:r>
      <w:r w:rsidR="004D4BEC">
        <w:rPr>
          <w:rFonts w:ascii="Times New Roman" w:hAnsi="Times New Roman"/>
          <w:sz w:val="24"/>
          <w:szCs w:val="24"/>
        </w:rPr>
        <w:t xml:space="preserve">,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умозаключение</w:t>
      </w:r>
      <w:r w:rsidR="004D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(индуктивное,</w:t>
      </w:r>
      <w:r w:rsidR="004D4BEC" w:rsidRPr="00F92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дедуктивное</w:t>
      </w:r>
      <w:r w:rsidR="004D4BEC" w:rsidRPr="00F92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D4BEC" w:rsidRPr="00F92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4D4BEC" w:rsidRPr="00F92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аналогии)</w:t>
      </w:r>
      <w:r w:rsidR="004D4BEC" w:rsidRPr="00F92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D4BEC" w:rsidRPr="00F92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1B4105">
        <w:rPr>
          <w:rFonts w:ascii="Times New Roman" w:eastAsia="Times New Roman" w:hAnsi="Times New Roman"/>
          <w:sz w:val="24"/>
          <w:szCs w:val="24"/>
          <w:lang w:eastAsia="ru-RU"/>
        </w:rPr>
        <w:t>делать</w:t>
      </w:r>
      <w:r w:rsidR="004D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4BEC" w:rsidRPr="000B3357">
        <w:rPr>
          <w:rFonts w:ascii="Times New Roman" w:eastAsia="Times New Roman" w:hAnsi="Times New Roman"/>
          <w:sz w:val="24"/>
          <w:szCs w:val="24"/>
          <w:lang w:eastAsia="ru-RU"/>
        </w:rPr>
        <w:t>выводы</w:t>
      </w:r>
      <w:r w:rsidRPr="00466BD6">
        <w:rPr>
          <w:rFonts w:ascii="Times New Roman" w:hAnsi="Times New Roman"/>
          <w:sz w:val="24"/>
          <w:szCs w:val="24"/>
        </w:rPr>
        <w:t>.</w:t>
      </w:r>
    </w:p>
    <w:p w:rsidR="00766AA1" w:rsidRDefault="00766AA1" w:rsidP="00766AA1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2B3D" w:rsidRPr="00942B3D" w:rsidRDefault="0091779A" w:rsidP="00766AA1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анализе </w:t>
      </w:r>
      <w:r w:rsidR="00942B3D" w:rsidRPr="00942B3D">
        <w:rPr>
          <w:rFonts w:ascii="Times New Roman" w:eastAsia="Times New Roman" w:hAnsi="Times New Roman"/>
          <w:sz w:val="24"/>
          <w:szCs w:val="24"/>
          <w:lang w:eastAsia="ru-RU"/>
        </w:rPr>
        <w:t xml:space="preserve">ВПР по </w:t>
      </w:r>
      <w:r w:rsidR="00942B3D" w:rsidRPr="0091779A">
        <w:rPr>
          <w:rFonts w:ascii="Times New Roman" w:eastAsia="Times New Roman" w:hAnsi="Times New Roman"/>
          <w:b/>
          <w:sz w:val="24"/>
          <w:szCs w:val="24"/>
          <w:lang w:eastAsia="ru-RU"/>
        </w:rPr>
        <w:t>биолог</w:t>
      </w:r>
      <w:proofErr w:type="gramStart"/>
      <w:r w:rsidR="00942B3D" w:rsidRPr="0091779A">
        <w:rPr>
          <w:rFonts w:ascii="Times New Roman" w:eastAsia="Times New Roman" w:hAnsi="Times New Roman"/>
          <w:b/>
          <w:sz w:val="24"/>
          <w:szCs w:val="24"/>
          <w:lang w:eastAsia="ru-RU"/>
        </w:rPr>
        <w:t>ии</w:t>
      </w:r>
      <w:r w:rsidR="00942B3D" w:rsidRPr="00942B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чащихся </w:t>
      </w:r>
      <w:r>
        <w:rPr>
          <w:rFonts w:ascii="Times New Roman" w:hAnsi="Times New Roman"/>
          <w:color w:val="000000"/>
          <w:sz w:val="24"/>
          <w:szCs w:val="24"/>
        </w:rPr>
        <w:t xml:space="preserve">возникают затруднения в задания, где необходимо делать </w:t>
      </w:r>
      <w:r w:rsidRPr="007B1E72">
        <w:rPr>
          <w:rFonts w:ascii="Times New Roman" w:hAnsi="Times New Roman"/>
          <w:color w:val="000000"/>
          <w:sz w:val="24"/>
          <w:szCs w:val="24"/>
        </w:rPr>
        <w:t>умозаключение (индуктивное, дедуктивное и по аналогии)</w:t>
      </w:r>
      <w:r>
        <w:rPr>
          <w:rFonts w:ascii="Times New Roman" w:hAnsi="Times New Roman"/>
          <w:color w:val="000000"/>
          <w:sz w:val="24"/>
          <w:szCs w:val="24"/>
        </w:rPr>
        <w:t>, в у</w:t>
      </w:r>
      <w:r w:rsidRPr="007B1E72">
        <w:rPr>
          <w:rFonts w:ascii="Times New Roman" w:hAnsi="Times New Roman"/>
          <w:color w:val="000000"/>
          <w:sz w:val="24"/>
          <w:szCs w:val="24"/>
        </w:rPr>
        <w:t>мение устанавливать причинно-следственные связи,</w:t>
      </w:r>
      <w:r>
        <w:rPr>
          <w:rFonts w:ascii="Times New Roman" w:hAnsi="Times New Roman"/>
          <w:color w:val="000000"/>
          <w:sz w:val="24"/>
          <w:szCs w:val="24"/>
        </w:rPr>
        <w:t xml:space="preserve"> строить логическое рассуждение</w:t>
      </w:r>
      <w:r w:rsidRPr="007B1E72">
        <w:rPr>
          <w:rFonts w:ascii="Times New Roman" w:hAnsi="Times New Roman"/>
          <w:color w:val="000000"/>
          <w:sz w:val="24"/>
          <w:szCs w:val="24"/>
        </w:rPr>
        <w:t xml:space="preserve"> и делать выводы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0513A" w:rsidRDefault="0030513A" w:rsidP="00766AA1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1988" w:rsidRPr="00766AA1" w:rsidRDefault="00F87FD4" w:rsidP="00766AA1">
      <w:pPr>
        <w:spacing w:after="0"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66AA1">
        <w:rPr>
          <w:rFonts w:ascii="Times New Roman" w:hAnsi="Times New Roman"/>
          <w:i/>
          <w:sz w:val="24"/>
          <w:szCs w:val="24"/>
        </w:rPr>
        <w:t xml:space="preserve">В учащихся </w:t>
      </w:r>
      <w:r w:rsidR="0030513A" w:rsidRPr="00766AA1">
        <w:rPr>
          <w:rFonts w:ascii="Times New Roman" w:hAnsi="Times New Roman"/>
          <w:i/>
          <w:sz w:val="24"/>
          <w:szCs w:val="24"/>
        </w:rPr>
        <w:t>6</w:t>
      </w:r>
      <w:r w:rsidRPr="00766AA1">
        <w:rPr>
          <w:rFonts w:ascii="Times New Roman" w:hAnsi="Times New Roman"/>
          <w:i/>
          <w:sz w:val="24"/>
          <w:szCs w:val="24"/>
        </w:rPr>
        <w:t xml:space="preserve"> класс</w:t>
      </w:r>
      <w:r w:rsidR="0030513A" w:rsidRPr="00766AA1">
        <w:rPr>
          <w:rFonts w:ascii="Times New Roman" w:hAnsi="Times New Roman"/>
          <w:i/>
          <w:sz w:val="24"/>
          <w:szCs w:val="24"/>
        </w:rPr>
        <w:t>а</w:t>
      </w:r>
      <w:r w:rsidRPr="00766AA1">
        <w:rPr>
          <w:rFonts w:ascii="Times New Roman" w:hAnsi="Times New Roman"/>
          <w:i/>
          <w:sz w:val="24"/>
          <w:szCs w:val="24"/>
        </w:rPr>
        <w:t xml:space="preserve"> </w:t>
      </w:r>
      <w:r w:rsidR="0030513A" w:rsidRPr="00766AA1">
        <w:rPr>
          <w:rFonts w:ascii="Times New Roman" w:hAnsi="Times New Roman"/>
          <w:i/>
          <w:sz w:val="24"/>
          <w:szCs w:val="24"/>
        </w:rPr>
        <w:t xml:space="preserve">не </w:t>
      </w:r>
      <w:r w:rsidRPr="00766AA1">
        <w:rPr>
          <w:rFonts w:ascii="Times New Roman" w:hAnsi="Times New Roman"/>
          <w:i/>
          <w:sz w:val="24"/>
          <w:szCs w:val="24"/>
        </w:rPr>
        <w:t xml:space="preserve">подтвердили годовые отметки </w:t>
      </w:r>
      <w:r w:rsidR="0030513A" w:rsidRPr="00766AA1">
        <w:rPr>
          <w:rFonts w:ascii="Times New Roman" w:hAnsi="Times New Roman"/>
          <w:i/>
          <w:sz w:val="24"/>
          <w:szCs w:val="24"/>
        </w:rPr>
        <w:t xml:space="preserve">(за предыдущий год) </w:t>
      </w:r>
      <w:r w:rsidRPr="00766AA1">
        <w:rPr>
          <w:rFonts w:ascii="Times New Roman" w:hAnsi="Times New Roman"/>
          <w:i/>
          <w:sz w:val="24"/>
          <w:szCs w:val="24"/>
        </w:rPr>
        <w:t>по предметам на ВПР</w:t>
      </w:r>
      <w:r w:rsidR="000C25E0" w:rsidRPr="00766AA1">
        <w:rPr>
          <w:rFonts w:ascii="Times New Roman" w:hAnsi="Times New Roman"/>
          <w:i/>
          <w:sz w:val="24"/>
          <w:szCs w:val="24"/>
        </w:rPr>
        <w:t>.</w:t>
      </w:r>
    </w:p>
    <w:p w:rsidR="00A51ADC" w:rsidRDefault="00A51ADC" w:rsidP="00766AA1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30513A" w:rsidRDefault="0030513A" w:rsidP="00766AA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 7-ом классе писали 4</w:t>
      </w:r>
      <w:r w:rsidRPr="00DC2979">
        <w:rPr>
          <w:rFonts w:ascii="Times New Roman" w:hAnsi="Times New Roman"/>
          <w:sz w:val="24"/>
          <w:szCs w:val="24"/>
        </w:rPr>
        <w:t xml:space="preserve"> учащихся. Полученные данные позволяют проанализировать уровень образовательных достижений по русскому языку, математике, окружающему миру</w:t>
      </w:r>
      <w:r>
        <w:rPr>
          <w:rFonts w:ascii="Times New Roman" w:hAnsi="Times New Roman"/>
          <w:sz w:val="24"/>
          <w:szCs w:val="24"/>
        </w:rPr>
        <w:t>, а именно:</w:t>
      </w:r>
    </w:p>
    <w:p w:rsidR="0030513A" w:rsidRPr="006733C9" w:rsidRDefault="0030513A" w:rsidP="00766AA1">
      <w:pPr>
        <w:numPr>
          <w:ilvl w:val="0"/>
          <w:numId w:val="15"/>
        </w:numPr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выявить сильные и слабые места в преподавании предмета и скорректировать процесс обучения (в частности, с целью работы с отстающими обучающимися);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спланировать обучение педагогов на курсах повышения квалификации;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позволить детям избежать лишних стрессов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ВПР, </w:t>
      </w: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ГИА;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 учителю и родителю образовательную траекторию ребенка;</w:t>
      </w:r>
    </w:p>
    <w:p w:rsidR="0030513A" w:rsidRPr="006733C9" w:rsidRDefault="0030513A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определить, на каком реальном образовательном уровне по отношению к требованиям ФГОС находится школа, класс и ребенок.</w:t>
      </w:r>
    </w:p>
    <w:p w:rsidR="0030513A" w:rsidRDefault="0030513A" w:rsidP="00766AA1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11E75" w:rsidRDefault="00511E75" w:rsidP="00766AA1">
      <w:pPr>
        <w:pageBreakBefore/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30513A">
        <w:rPr>
          <w:rFonts w:ascii="Times New Roman" w:hAnsi="Times New Roman"/>
          <w:b/>
          <w:sz w:val="28"/>
          <w:szCs w:val="24"/>
        </w:rPr>
        <w:lastRenderedPageBreak/>
        <w:t>Резул</w:t>
      </w:r>
      <w:r w:rsidR="000C25E0" w:rsidRPr="0030513A">
        <w:rPr>
          <w:rFonts w:ascii="Times New Roman" w:hAnsi="Times New Roman"/>
          <w:b/>
          <w:sz w:val="28"/>
          <w:szCs w:val="24"/>
        </w:rPr>
        <w:t xml:space="preserve">ьтаты ВПР учащихся </w:t>
      </w:r>
      <w:r w:rsidR="0030513A" w:rsidRPr="0030513A">
        <w:rPr>
          <w:rFonts w:ascii="Times New Roman" w:hAnsi="Times New Roman"/>
          <w:b/>
          <w:sz w:val="28"/>
          <w:szCs w:val="24"/>
        </w:rPr>
        <w:t>7</w:t>
      </w:r>
      <w:r w:rsidR="000C25E0" w:rsidRPr="0030513A">
        <w:rPr>
          <w:rFonts w:ascii="Times New Roman" w:hAnsi="Times New Roman"/>
          <w:b/>
          <w:sz w:val="28"/>
          <w:szCs w:val="24"/>
        </w:rPr>
        <w:t xml:space="preserve"> класса 2018-2019</w:t>
      </w:r>
      <w:r w:rsidRPr="0030513A">
        <w:rPr>
          <w:rFonts w:ascii="Times New Roman" w:hAnsi="Times New Roman"/>
          <w:b/>
          <w:sz w:val="28"/>
          <w:szCs w:val="24"/>
        </w:rPr>
        <w:t xml:space="preserve"> учебного года.</w:t>
      </w:r>
    </w:p>
    <w:p w:rsidR="00766AA1" w:rsidRPr="0030513A" w:rsidRDefault="00766AA1" w:rsidP="00766AA1">
      <w:pPr>
        <w:spacing w:after="0" w:line="276" w:lineRule="auto"/>
        <w:jc w:val="center"/>
        <w:rPr>
          <w:rStyle w:val="c0"/>
          <w:rFonts w:ascii="Times New Roman" w:hAnsi="Times New Roman"/>
          <w:b/>
          <w:sz w:val="28"/>
          <w:szCs w:val="24"/>
        </w:rPr>
      </w:pPr>
    </w:p>
    <w:tbl>
      <w:tblPr>
        <w:tblW w:w="96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0"/>
        <w:gridCol w:w="1328"/>
        <w:gridCol w:w="567"/>
        <w:gridCol w:w="567"/>
        <w:gridCol w:w="567"/>
        <w:gridCol w:w="567"/>
        <w:gridCol w:w="1757"/>
        <w:gridCol w:w="1757"/>
      </w:tblGrid>
      <w:tr w:rsidR="00A67B1C" w:rsidRPr="00431B45" w:rsidTr="00B81E51">
        <w:tc>
          <w:tcPr>
            <w:tcW w:w="2500" w:type="dxa"/>
            <w:vAlign w:val="center"/>
          </w:tcPr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28" w:type="dxa"/>
            <w:vAlign w:val="center"/>
          </w:tcPr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="00A67B1C" w:rsidRPr="00431B45">
              <w:rPr>
                <w:rFonts w:ascii="Times New Roman" w:hAnsi="Times New Roman"/>
                <w:b/>
                <w:sz w:val="24"/>
                <w:szCs w:val="24"/>
              </w:rPr>
              <w:t xml:space="preserve"> учащихся</w:t>
            </w:r>
          </w:p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511E75" w:rsidRPr="00431B45" w:rsidRDefault="00511E75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  <w:p w:rsidR="00511E75" w:rsidRPr="00431B45" w:rsidRDefault="002A3B27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757" w:type="dxa"/>
            <w:vAlign w:val="center"/>
          </w:tcPr>
          <w:p w:rsidR="00511E75" w:rsidRPr="00431B45" w:rsidRDefault="002A3B27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511E75" w:rsidRPr="00431B45">
              <w:rPr>
                <w:rFonts w:ascii="Times New Roman" w:hAnsi="Times New Roman"/>
                <w:b/>
                <w:sz w:val="24"/>
                <w:szCs w:val="24"/>
              </w:rPr>
              <w:t>спеваемость</w:t>
            </w: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B81E51" w:rsidRPr="00F74AA3" w:rsidTr="00B81E51">
        <w:trPr>
          <w:trHeight w:val="340"/>
        </w:trPr>
        <w:tc>
          <w:tcPr>
            <w:tcW w:w="2500" w:type="dxa"/>
          </w:tcPr>
          <w:p w:rsidR="00B81E51" w:rsidRPr="00F74AA3" w:rsidRDefault="00B81E51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AA3">
              <w:rPr>
                <w:rFonts w:ascii="Times New Roman" w:hAnsi="Times New Roman"/>
                <w:sz w:val="24"/>
                <w:szCs w:val="24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</w:rPr>
              <w:t>ика</w:t>
            </w:r>
          </w:p>
        </w:tc>
        <w:tc>
          <w:tcPr>
            <w:tcW w:w="1328" w:type="dxa"/>
            <w:vAlign w:val="center"/>
          </w:tcPr>
          <w:p w:rsidR="00B81E51" w:rsidRPr="00F74AA3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81E51" w:rsidRPr="004424A2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81E51" w:rsidRPr="004424A2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4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81E51" w:rsidRPr="004424A2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81E51" w:rsidRPr="004424A2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B81E51" w:rsidRPr="00F74AA3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57" w:type="dxa"/>
            <w:vAlign w:val="center"/>
          </w:tcPr>
          <w:p w:rsidR="00B81E51" w:rsidRPr="00F74AA3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67B1C" w:rsidRPr="00F74AA3" w:rsidTr="00B81E51">
        <w:trPr>
          <w:trHeight w:val="340"/>
        </w:trPr>
        <w:tc>
          <w:tcPr>
            <w:tcW w:w="2500" w:type="dxa"/>
          </w:tcPr>
          <w:p w:rsidR="00A67B1C" w:rsidRPr="00F74AA3" w:rsidRDefault="00A67B1C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Pr="00F74AA3">
              <w:rPr>
                <w:rFonts w:ascii="Times New Roman" w:hAnsi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/>
                <w:sz w:val="24"/>
                <w:szCs w:val="24"/>
              </w:rPr>
              <w:t>ык</w:t>
            </w:r>
          </w:p>
        </w:tc>
        <w:tc>
          <w:tcPr>
            <w:tcW w:w="1328" w:type="dxa"/>
            <w:vAlign w:val="center"/>
          </w:tcPr>
          <w:p w:rsidR="00A67B1C" w:rsidRPr="00F74AA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67B1C" w:rsidRPr="00F74AA3" w:rsidRDefault="00A67B1C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67B1C" w:rsidRPr="00F74AA3" w:rsidRDefault="00A67B1C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67B1C" w:rsidRPr="00F74AA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67B1C" w:rsidRPr="00F74AA3" w:rsidRDefault="00A67B1C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A67B1C" w:rsidRPr="00F74AA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A67B1C" w:rsidRPr="00F74AA3" w:rsidRDefault="0030513A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1E51" w:rsidRPr="00F74AA3" w:rsidTr="008B6020">
        <w:trPr>
          <w:trHeight w:val="340"/>
        </w:trPr>
        <w:tc>
          <w:tcPr>
            <w:tcW w:w="2500" w:type="dxa"/>
          </w:tcPr>
          <w:p w:rsidR="00B81E51" w:rsidRPr="00F74AA3" w:rsidRDefault="00B81E51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AA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328" w:type="dxa"/>
            <w:vAlign w:val="center"/>
          </w:tcPr>
          <w:p w:rsidR="00B81E51" w:rsidRPr="00F74AA3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81E51" w:rsidRPr="00466BD6" w:rsidRDefault="00B81E51" w:rsidP="00766AA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6BD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51" w:rsidRPr="00466BD6" w:rsidRDefault="00B81E51" w:rsidP="00766AA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FC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81E51" w:rsidRPr="00466BD6" w:rsidRDefault="00B81E51" w:rsidP="00766AA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FC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81E51" w:rsidRPr="00466BD6" w:rsidRDefault="00B81E51" w:rsidP="00766AA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FC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B81E51" w:rsidRPr="00466BD6" w:rsidRDefault="00B81E51" w:rsidP="00766AA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1FC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466BD6">
              <w:rPr>
                <w:rFonts w:ascii="Times New Roman" w:eastAsia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757" w:type="dxa"/>
            <w:vAlign w:val="center"/>
          </w:tcPr>
          <w:p w:rsidR="00B81E51" w:rsidRPr="00F74AA3" w:rsidRDefault="00B81E51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A7199" w:rsidRPr="00F74AA3" w:rsidTr="00B81E51">
        <w:trPr>
          <w:trHeight w:val="340"/>
        </w:trPr>
        <w:tc>
          <w:tcPr>
            <w:tcW w:w="2500" w:type="dxa"/>
          </w:tcPr>
          <w:p w:rsidR="007A7199" w:rsidRPr="00F74AA3" w:rsidRDefault="007A7199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328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A7199" w:rsidRPr="00F74AA3" w:rsidTr="00B81E51">
        <w:trPr>
          <w:trHeight w:val="340"/>
        </w:trPr>
        <w:tc>
          <w:tcPr>
            <w:tcW w:w="2500" w:type="dxa"/>
          </w:tcPr>
          <w:p w:rsidR="007A7199" w:rsidRDefault="007A7199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328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7A7199" w:rsidRPr="00F74AA3" w:rsidTr="008B6020">
        <w:trPr>
          <w:trHeight w:val="340"/>
        </w:trPr>
        <w:tc>
          <w:tcPr>
            <w:tcW w:w="2500" w:type="dxa"/>
          </w:tcPr>
          <w:p w:rsidR="007A7199" w:rsidRDefault="007A7199" w:rsidP="00766AA1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8" w:type="dxa"/>
            <w:vAlign w:val="center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757" w:type="dxa"/>
          </w:tcPr>
          <w:p w:rsidR="007A7199" w:rsidRDefault="007A7199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</w:tbl>
    <w:p w:rsidR="00511E75" w:rsidRDefault="00511E75" w:rsidP="00766AA1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31C13" w:rsidRDefault="00031C13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31C13">
        <w:rPr>
          <w:rFonts w:ascii="Times New Roman" w:hAnsi="Times New Roman"/>
          <w:sz w:val="24"/>
          <w:szCs w:val="24"/>
        </w:rPr>
        <w:t>Анализ ре</w:t>
      </w:r>
      <w:r>
        <w:rPr>
          <w:rFonts w:ascii="Times New Roman" w:hAnsi="Times New Roman"/>
          <w:sz w:val="24"/>
          <w:szCs w:val="24"/>
        </w:rPr>
        <w:t xml:space="preserve">зультатов </w:t>
      </w:r>
      <w:r w:rsidRPr="007A7199">
        <w:rPr>
          <w:rFonts w:ascii="Times New Roman" w:hAnsi="Times New Roman"/>
          <w:color w:val="000000"/>
          <w:sz w:val="24"/>
          <w:szCs w:val="24"/>
        </w:rPr>
        <w:t>проверочных</w:t>
      </w:r>
      <w:r>
        <w:rPr>
          <w:rFonts w:ascii="Times New Roman" w:hAnsi="Times New Roman"/>
          <w:sz w:val="24"/>
          <w:szCs w:val="24"/>
        </w:rPr>
        <w:t xml:space="preserve"> работ по </w:t>
      </w:r>
      <w:r w:rsidRPr="00766AA1">
        <w:rPr>
          <w:rFonts w:ascii="Times New Roman" w:hAnsi="Times New Roman"/>
          <w:b/>
          <w:sz w:val="24"/>
          <w:szCs w:val="24"/>
        </w:rPr>
        <w:t>математике</w:t>
      </w:r>
      <w:r>
        <w:rPr>
          <w:rFonts w:ascii="Times New Roman" w:hAnsi="Times New Roman"/>
          <w:sz w:val="24"/>
          <w:szCs w:val="24"/>
        </w:rPr>
        <w:t xml:space="preserve"> выявил недостатки в 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31C13">
        <w:rPr>
          <w:rFonts w:ascii="Times New Roman" w:hAnsi="Times New Roman"/>
          <w:color w:val="000000"/>
          <w:sz w:val="24"/>
          <w:szCs w:val="24"/>
        </w:rPr>
        <w:t>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31C13">
        <w:rPr>
          <w:rFonts w:ascii="Times New Roman" w:hAnsi="Times New Roman"/>
          <w:color w:val="000000"/>
          <w:sz w:val="24"/>
          <w:szCs w:val="24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66AA1" w:rsidRDefault="00766AA1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1C13" w:rsidRDefault="00031C13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работ по </w:t>
      </w:r>
      <w:r w:rsidRPr="00766AA1">
        <w:rPr>
          <w:rFonts w:ascii="Times New Roman" w:hAnsi="Times New Roman"/>
          <w:b/>
          <w:color w:val="000000"/>
          <w:sz w:val="24"/>
          <w:szCs w:val="24"/>
        </w:rPr>
        <w:t>русскому языку</w:t>
      </w:r>
      <w:r>
        <w:rPr>
          <w:rFonts w:ascii="Times New Roman" w:hAnsi="Times New Roman"/>
          <w:color w:val="000000"/>
          <w:sz w:val="24"/>
          <w:szCs w:val="24"/>
        </w:rPr>
        <w:t xml:space="preserve"> у учащихся вызывает затруднение а</w:t>
      </w:r>
      <w:r w:rsidRPr="00031C13">
        <w:rPr>
          <w:rFonts w:ascii="Times New Roman" w:hAnsi="Times New Roman"/>
          <w:color w:val="000000"/>
          <w:sz w:val="24"/>
          <w:szCs w:val="24"/>
        </w:rPr>
        <w:t>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</w:t>
      </w:r>
      <w:r>
        <w:rPr>
          <w:rFonts w:ascii="Times New Roman" w:hAnsi="Times New Roman"/>
          <w:color w:val="000000"/>
          <w:sz w:val="24"/>
          <w:szCs w:val="24"/>
        </w:rPr>
        <w:t xml:space="preserve">ыми в именительном падеже; </w:t>
      </w:r>
      <w:r w:rsidRPr="00031C13">
        <w:rPr>
          <w:rFonts w:ascii="Times New Roman" w:hAnsi="Times New Roman"/>
          <w:color w:val="000000"/>
          <w:sz w:val="24"/>
          <w:szCs w:val="24"/>
        </w:rPr>
        <w:t xml:space="preserve">опираться на грамматический анализ при объяснении выбора тире и места его постановки в предложении. </w:t>
      </w:r>
      <w:r w:rsidR="0047142C">
        <w:rPr>
          <w:rFonts w:ascii="Times New Roman" w:hAnsi="Times New Roman"/>
          <w:color w:val="000000"/>
          <w:sz w:val="24"/>
          <w:szCs w:val="24"/>
        </w:rPr>
        <w:t>С</w:t>
      </w:r>
      <w:r w:rsidRPr="00031C13">
        <w:rPr>
          <w:rFonts w:ascii="Times New Roman" w:hAnsi="Times New Roman"/>
          <w:color w:val="000000"/>
          <w:sz w:val="24"/>
          <w:szCs w:val="24"/>
        </w:rPr>
        <w:t>облюдать в речевой практике основные орфографические и пунктуационные нормы русского литературного языка</w:t>
      </w:r>
      <w:r w:rsidR="00D71047">
        <w:rPr>
          <w:rFonts w:ascii="Times New Roman" w:hAnsi="Times New Roman"/>
          <w:color w:val="000000"/>
          <w:sz w:val="24"/>
          <w:szCs w:val="24"/>
        </w:rPr>
        <w:t>,</w:t>
      </w:r>
      <w:r w:rsidRPr="00031C13">
        <w:rPr>
          <w:rFonts w:ascii="Times New Roman" w:hAnsi="Times New Roman"/>
          <w:color w:val="000000"/>
          <w:sz w:val="24"/>
          <w:szCs w:val="24"/>
        </w:rPr>
        <w:t xml:space="preserve"> совершенствовать орфографические и пунктуационные умения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66AA1" w:rsidRDefault="00766AA1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020" w:rsidRPr="00D71047" w:rsidRDefault="00031C13" w:rsidP="00D71047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работ по </w:t>
      </w:r>
      <w:r w:rsidRPr="00D71047">
        <w:rPr>
          <w:rFonts w:ascii="Times New Roman" w:hAnsi="Times New Roman"/>
          <w:b/>
          <w:color w:val="000000"/>
          <w:sz w:val="24"/>
          <w:szCs w:val="24"/>
        </w:rPr>
        <w:t>истории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6020">
        <w:rPr>
          <w:rFonts w:ascii="Times New Roman" w:hAnsi="Times New Roman"/>
          <w:color w:val="000000"/>
          <w:sz w:val="24"/>
          <w:szCs w:val="24"/>
        </w:rPr>
        <w:t>у учащихся на достаточном уровне с</w:t>
      </w:r>
      <w:r w:rsidR="008B6020" w:rsidRPr="00D71047">
        <w:rPr>
          <w:rFonts w:ascii="Times New Roman" w:hAnsi="Times New Roman"/>
          <w:color w:val="000000"/>
          <w:sz w:val="24"/>
          <w:szCs w:val="24"/>
        </w:rPr>
        <w:t>формированы следующие умения работать с иллюстративным материалом, работать с текстовыми  историческими источниками, исторической  терминологии, исторических источников и архитектурных памятников. Сформированы знания географических объектов, связанных с определенными историческими событиями, процессами, умение формулировать положения, содержащие  причинно - следственные  связи.</w:t>
      </w:r>
      <w:r w:rsidR="00D71047" w:rsidRPr="00D71047">
        <w:rPr>
          <w:rFonts w:ascii="Times New Roman" w:hAnsi="Times New Roman"/>
          <w:color w:val="000000"/>
          <w:sz w:val="24"/>
          <w:szCs w:val="24"/>
        </w:rPr>
        <w:t xml:space="preserve"> Затруднения выз</w:t>
      </w:r>
      <w:r w:rsidR="008B6020" w:rsidRPr="00D71047">
        <w:rPr>
          <w:rFonts w:ascii="Times New Roman" w:hAnsi="Times New Roman"/>
          <w:color w:val="000000"/>
          <w:sz w:val="24"/>
          <w:szCs w:val="24"/>
        </w:rPr>
        <w:t xml:space="preserve">вали задания  </w:t>
      </w:r>
      <w:r w:rsidR="00D71047" w:rsidRPr="00D71047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8B6020" w:rsidRPr="00D71047">
        <w:rPr>
          <w:rFonts w:ascii="Times New Roman" w:hAnsi="Times New Roman"/>
          <w:color w:val="000000"/>
          <w:sz w:val="24"/>
          <w:szCs w:val="24"/>
        </w:rPr>
        <w:t>овладени</w:t>
      </w:r>
      <w:r w:rsidR="00D71047" w:rsidRPr="00D71047">
        <w:rPr>
          <w:rFonts w:ascii="Times New Roman" w:hAnsi="Times New Roman"/>
          <w:color w:val="000000"/>
          <w:sz w:val="24"/>
          <w:szCs w:val="24"/>
        </w:rPr>
        <w:t>ю</w:t>
      </w:r>
      <w:r w:rsidR="008B6020" w:rsidRPr="00D71047">
        <w:rPr>
          <w:rFonts w:ascii="Times New Roman" w:hAnsi="Times New Roman"/>
          <w:color w:val="000000"/>
          <w:sz w:val="24"/>
          <w:szCs w:val="24"/>
        </w:rPr>
        <w:t xml:space="preserve"> базовыми историческими знаниями по истории родного края, а именно, названы не основные, а второстепенные факты при  раскрытии значения  события</w:t>
      </w:r>
      <w:r w:rsidR="00D71047" w:rsidRPr="00D71047">
        <w:rPr>
          <w:rFonts w:ascii="Times New Roman" w:hAnsi="Times New Roman"/>
          <w:color w:val="000000"/>
          <w:sz w:val="24"/>
          <w:szCs w:val="24"/>
        </w:rPr>
        <w:t>.</w:t>
      </w:r>
    </w:p>
    <w:p w:rsidR="00766AA1" w:rsidRDefault="00766AA1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1E72" w:rsidRDefault="007B1E72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работ по </w:t>
      </w:r>
      <w:r w:rsidRPr="00766AA1">
        <w:rPr>
          <w:rFonts w:ascii="Times New Roman" w:hAnsi="Times New Roman"/>
          <w:b/>
          <w:color w:val="000000"/>
          <w:sz w:val="24"/>
          <w:szCs w:val="24"/>
        </w:rPr>
        <w:t>биологии</w:t>
      </w:r>
      <w:r>
        <w:rPr>
          <w:rFonts w:ascii="Times New Roman" w:hAnsi="Times New Roman"/>
          <w:color w:val="000000"/>
          <w:sz w:val="24"/>
          <w:szCs w:val="24"/>
        </w:rPr>
        <w:t xml:space="preserve"> возникают затруднения в у</w:t>
      </w:r>
      <w:r w:rsidRPr="007B1E72">
        <w:rPr>
          <w:rFonts w:ascii="Times New Roman" w:hAnsi="Times New Roman"/>
          <w:color w:val="000000"/>
          <w:sz w:val="24"/>
          <w:szCs w:val="24"/>
        </w:rPr>
        <w:t xml:space="preserve">мение устанавливать причинно-следственные связи, строить </w:t>
      </w:r>
      <w:proofErr w:type="gramStart"/>
      <w:r w:rsidRPr="007B1E72"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7B1E72">
        <w:rPr>
          <w:rFonts w:ascii="Times New Roman" w:hAnsi="Times New Roman"/>
          <w:color w:val="000000"/>
          <w:sz w:val="24"/>
          <w:szCs w:val="24"/>
        </w:rPr>
        <w:t>, умозаключение (индуктивное, дедуктивное и по аналогии) и делать выводы</w:t>
      </w:r>
      <w:r w:rsidRPr="007B1E72">
        <w:rPr>
          <w:rFonts w:ascii="Times New Roman" w:hAnsi="Times New Roman"/>
          <w:color w:val="000000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66AA1" w:rsidRDefault="00766AA1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1E72" w:rsidRDefault="007B1E72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работ по </w:t>
      </w:r>
      <w:r w:rsidRPr="00766AA1">
        <w:rPr>
          <w:rFonts w:ascii="Times New Roman" w:hAnsi="Times New Roman"/>
          <w:b/>
          <w:color w:val="000000"/>
          <w:sz w:val="24"/>
          <w:szCs w:val="24"/>
        </w:rPr>
        <w:t>географии</w:t>
      </w:r>
      <w:r w:rsidRPr="007B1E72">
        <w:rPr>
          <w:rFonts w:ascii="Arial" w:hAnsi="Arial" w:cs="Arial"/>
          <w:color w:val="000000"/>
          <w:sz w:val="16"/>
          <w:szCs w:val="16"/>
        </w:rPr>
        <w:t xml:space="preserve"> </w:t>
      </w:r>
      <w:r w:rsidRPr="007B1E72">
        <w:rPr>
          <w:rFonts w:ascii="Times New Roman" w:hAnsi="Times New Roman"/>
          <w:color w:val="000000"/>
          <w:sz w:val="24"/>
          <w:szCs w:val="24"/>
        </w:rPr>
        <w:t>выявлено следующее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низкая</w:t>
      </w:r>
      <w:proofErr w:type="gramEnd"/>
      <w:r w:rsidRPr="007B1E7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7B1E72">
        <w:rPr>
          <w:rFonts w:ascii="Times New Roman" w:hAnsi="Times New Roman"/>
          <w:color w:val="000000"/>
          <w:sz w:val="24"/>
          <w:szCs w:val="24"/>
        </w:rPr>
        <w:t>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</w:t>
      </w:r>
      <w:r>
        <w:rPr>
          <w:rFonts w:ascii="Times New Roman" w:hAnsi="Times New Roman"/>
          <w:color w:val="000000"/>
          <w:sz w:val="24"/>
          <w:szCs w:val="24"/>
        </w:rPr>
        <w:t>ия и аргументации своего мнения.</w:t>
      </w:r>
    </w:p>
    <w:p w:rsidR="00766AA1" w:rsidRDefault="00766AA1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7199" w:rsidRDefault="007B1E72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работ по </w:t>
      </w:r>
      <w:r w:rsidRPr="00766AA1">
        <w:rPr>
          <w:rFonts w:ascii="Times New Roman" w:hAnsi="Times New Roman"/>
          <w:b/>
          <w:color w:val="000000"/>
          <w:sz w:val="24"/>
          <w:szCs w:val="24"/>
        </w:rPr>
        <w:t>обществознанию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7199">
        <w:rPr>
          <w:rFonts w:ascii="Times New Roman" w:hAnsi="Times New Roman"/>
          <w:color w:val="000000"/>
          <w:sz w:val="24"/>
          <w:szCs w:val="24"/>
        </w:rPr>
        <w:t xml:space="preserve">выявлено, что </w:t>
      </w:r>
      <w:r w:rsidR="007A7199">
        <w:rPr>
          <w:rFonts w:ascii="Times New Roman" w:hAnsi="Times New Roman"/>
          <w:sz w:val="24"/>
          <w:szCs w:val="24"/>
        </w:rPr>
        <w:t xml:space="preserve">наибольшие затруднения вызвали  задание,   которое предполагает  выбор из шести предложенных вариантов 2-3 верных ответа, задание по </w:t>
      </w:r>
      <w:r w:rsidR="007A7199" w:rsidRPr="00516BCD">
        <w:rPr>
          <w:rFonts w:ascii="Times New Roman" w:hAnsi="Times New Roman"/>
          <w:sz w:val="24"/>
          <w:szCs w:val="24"/>
        </w:rPr>
        <w:t xml:space="preserve"> </w:t>
      </w:r>
      <w:r w:rsidR="007A7199">
        <w:rPr>
          <w:rFonts w:ascii="Times New Roman" w:hAnsi="Times New Roman"/>
          <w:sz w:val="24"/>
          <w:szCs w:val="24"/>
        </w:rPr>
        <w:t>составлению предложений с использованием обществоведческих терминов и понятий</w:t>
      </w:r>
      <w:r w:rsidR="001811C3" w:rsidRPr="001811C3">
        <w:rPr>
          <w:rFonts w:ascii="Times New Roman" w:hAnsi="Times New Roman"/>
          <w:color w:val="000000"/>
          <w:sz w:val="24"/>
          <w:szCs w:val="24"/>
        </w:rPr>
        <w:t>;</w:t>
      </w:r>
      <w:r w:rsidR="007A71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7199">
        <w:rPr>
          <w:rFonts w:ascii="Times New Roman" w:hAnsi="Times New Roman"/>
          <w:sz w:val="24"/>
          <w:szCs w:val="24"/>
        </w:rPr>
        <w:t>хорошо сформированы умения работать с диаграммой, раскрытие смысла понятия, работа с изображениями.</w:t>
      </w:r>
    </w:p>
    <w:p w:rsidR="000053AA" w:rsidRPr="007B1E72" w:rsidRDefault="000053AA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7142C" w:rsidRPr="00170C56" w:rsidRDefault="0091779A" w:rsidP="00766AA1">
      <w:pPr>
        <w:spacing w:after="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 у</w:t>
      </w:r>
      <w:r w:rsidR="00F3306D">
        <w:rPr>
          <w:rFonts w:ascii="Times New Roman" w:hAnsi="Times New Roman"/>
          <w:sz w:val="24"/>
          <w:szCs w:val="24"/>
        </w:rPr>
        <w:t xml:space="preserve">чащиеся </w:t>
      </w:r>
      <w:r w:rsidR="004D4BEC">
        <w:rPr>
          <w:rFonts w:ascii="Times New Roman" w:hAnsi="Times New Roman"/>
          <w:sz w:val="24"/>
          <w:szCs w:val="24"/>
        </w:rPr>
        <w:t>7</w:t>
      </w:r>
      <w:r w:rsidR="00F3306D">
        <w:rPr>
          <w:rFonts w:ascii="Times New Roman" w:hAnsi="Times New Roman"/>
          <w:sz w:val="24"/>
          <w:szCs w:val="24"/>
        </w:rPr>
        <w:t xml:space="preserve"> класса </w:t>
      </w:r>
      <w:r w:rsidR="004D4BEC">
        <w:rPr>
          <w:rFonts w:ascii="Times New Roman" w:hAnsi="Times New Roman"/>
          <w:sz w:val="24"/>
          <w:szCs w:val="24"/>
        </w:rPr>
        <w:t xml:space="preserve">не </w:t>
      </w:r>
      <w:r w:rsidR="0047142C" w:rsidRPr="00486B20">
        <w:rPr>
          <w:rFonts w:ascii="Times New Roman" w:hAnsi="Times New Roman"/>
          <w:sz w:val="24"/>
          <w:szCs w:val="24"/>
        </w:rPr>
        <w:t>подтвердили годовые отметки по предметам</w:t>
      </w:r>
      <w:r>
        <w:rPr>
          <w:rFonts w:ascii="Times New Roman" w:hAnsi="Times New Roman"/>
          <w:sz w:val="24"/>
          <w:szCs w:val="24"/>
        </w:rPr>
        <w:t xml:space="preserve"> (за предыдущий год)</w:t>
      </w:r>
      <w:r w:rsidR="0047142C" w:rsidRPr="00486B20">
        <w:rPr>
          <w:rFonts w:ascii="Times New Roman" w:hAnsi="Times New Roman"/>
          <w:sz w:val="24"/>
          <w:szCs w:val="24"/>
        </w:rPr>
        <w:t xml:space="preserve"> на ВПР</w:t>
      </w:r>
      <w:r w:rsidR="0047142C">
        <w:rPr>
          <w:rFonts w:ascii="Times New Roman" w:hAnsi="Times New Roman"/>
          <w:sz w:val="24"/>
          <w:szCs w:val="24"/>
        </w:rPr>
        <w:t>.</w:t>
      </w:r>
    </w:p>
    <w:p w:rsidR="00F3306D" w:rsidRDefault="00F3306D" w:rsidP="00766AA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66AA1" w:rsidRDefault="00766AA1" w:rsidP="00766AA1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 8-ом классе писали 6</w:t>
      </w:r>
      <w:r w:rsidRPr="00DC2979">
        <w:rPr>
          <w:rFonts w:ascii="Times New Roman" w:hAnsi="Times New Roman"/>
          <w:sz w:val="24"/>
          <w:szCs w:val="24"/>
        </w:rPr>
        <w:t xml:space="preserve"> учащихся. Полученные данные позволяют проанализировать уровень образовательных достижений по русскому языку, математике, окружающему миру</w:t>
      </w:r>
      <w:r>
        <w:rPr>
          <w:rFonts w:ascii="Times New Roman" w:hAnsi="Times New Roman"/>
          <w:sz w:val="24"/>
          <w:szCs w:val="24"/>
        </w:rPr>
        <w:t>, а именно:</w:t>
      </w:r>
    </w:p>
    <w:p w:rsidR="00766AA1" w:rsidRPr="006733C9" w:rsidRDefault="00766AA1" w:rsidP="00766AA1">
      <w:pPr>
        <w:numPr>
          <w:ilvl w:val="0"/>
          <w:numId w:val="15"/>
        </w:numPr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выявить сильные и слабые места в преподавании предмета и скорректировать процесс обучения (в частности, с целью работы с отстающими обучающимися);</w:t>
      </w:r>
    </w:p>
    <w:p w:rsidR="00766AA1" w:rsidRPr="006733C9" w:rsidRDefault="00766AA1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спланировать обучение педагогов на курсах повышения квалификации;</w:t>
      </w:r>
    </w:p>
    <w:p w:rsidR="00766AA1" w:rsidRPr="006733C9" w:rsidRDefault="00766AA1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позволить детям избежать лишних стрессов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ВПР, </w:t>
      </w: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ГИА;</w:t>
      </w:r>
    </w:p>
    <w:p w:rsidR="00766AA1" w:rsidRPr="006733C9" w:rsidRDefault="00766AA1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 учителю и родителю образовательную траекторию ребенка;</w:t>
      </w:r>
    </w:p>
    <w:p w:rsidR="00766AA1" w:rsidRPr="006733C9" w:rsidRDefault="00766AA1" w:rsidP="00766AA1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определить, на каком реальном образовательном уровне по отношению к требованиям ФГОС находится школа, класс и ребенок.</w:t>
      </w:r>
    </w:p>
    <w:p w:rsidR="00766AA1" w:rsidRDefault="00766AA1" w:rsidP="00766AA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3306D" w:rsidRDefault="00F3306D" w:rsidP="00766AA1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766AA1">
        <w:rPr>
          <w:rFonts w:ascii="Times New Roman" w:hAnsi="Times New Roman"/>
          <w:b/>
          <w:sz w:val="28"/>
          <w:szCs w:val="24"/>
        </w:rPr>
        <w:t xml:space="preserve">Результаты ВПР учащихся </w:t>
      </w:r>
      <w:r w:rsidR="004D4BEC" w:rsidRPr="00766AA1">
        <w:rPr>
          <w:rFonts w:ascii="Times New Roman" w:hAnsi="Times New Roman"/>
          <w:b/>
          <w:sz w:val="28"/>
          <w:szCs w:val="24"/>
        </w:rPr>
        <w:t>8</w:t>
      </w:r>
      <w:r w:rsidRPr="00766AA1">
        <w:rPr>
          <w:rFonts w:ascii="Times New Roman" w:hAnsi="Times New Roman"/>
          <w:b/>
          <w:sz w:val="28"/>
          <w:szCs w:val="24"/>
        </w:rPr>
        <w:t xml:space="preserve"> класса 20</w:t>
      </w:r>
      <w:r w:rsidR="004D4BEC" w:rsidRPr="00766AA1">
        <w:rPr>
          <w:rFonts w:ascii="Times New Roman" w:hAnsi="Times New Roman"/>
          <w:b/>
          <w:sz w:val="28"/>
          <w:szCs w:val="24"/>
        </w:rPr>
        <w:t xml:space="preserve">20 </w:t>
      </w:r>
      <w:r w:rsidRPr="00766AA1">
        <w:rPr>
          <w:rFonts w:ascii="Times New Roman" w:hAnsi="Times New Roman"/>
          <w:b/>
          <w:sz w:val="28"/>
          <w:szCs w:val="24"/>
        </w:rPr>
        <w:t>года.</w:t>
      </w:r>
    </w:p>
    <w:p w:rsidR="00766AA1" w:rsidRPr="00766AA1" w:rsidRDefault="00766AA1" w:rsidP="00766AA1">
      <w:pPr>
        <w:spacing w:after="0" w:line="276" w:lineRule="auto"/>
        <w:jc w:val="center"/>
        <w:rPr>
          <w:rStyle w:val="c0"/>
          <w:rFonts w:ascii="Times New Roman" w:hAnsi="Times New Roman"/>
          <w:b/>
          <w:sz w:val="28"/>
          <w:szCs w:val="24"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17"/>
        <w:gridCol w:w="567"/>
        <w:gridCol w:w="567"/>
        <w:gridCol w:w="567"/>
        <w:gridCol w:w="567"/>
        <w:gridCol w:w="1984"/>
        <w:gridCol w:w="1984"/>
      </w:tblGrid>
      <w:tr w:rsidR="00671D48" w:rsidRPr="00431B45" w:rsidTr="00671D48">
        <w:trPr>
          <w:trHeight w:val="651"/>
        </w:trPr>
        <w:tc>
          <w:tcPr>
            <w:tcW w:w="2127" w:type="dxa"/>
            <w:vAlign w:val="center"/>
          </w:tcPr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567" w:type="dxa"/>
            <w:vAlign w:val="center"/>
          </w:tcPr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671D48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 xml:space="preserve">Успеваемость </w:t>
            </w:r>
          </w:p>
          <w:p w:rsidR="009E6EA3" w:rsidRPr="00431B45" w:rsidRDefault="009E6EA3" w:rsidP="00766AA1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766AA1" w:rsidRPr="00F74AA3" w:rsidTr="00E2722F">
        <w:trPr>
          <w:trHeight w:val="340"/>
        </w:trPr>
        <w:tc>
          <w:tcPr>
            <w:tcW w:w="2127" w:type="dxa"/>
            <w:vAlign w:val="center"/>
          </w:tcPr>
          <w:p w:rsidR="00766AA1" w:rsidRPr="0077279C" w:rsidRDefault="00766AA1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8325D5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66AA1" w:rsidRPr="00F74AA3" w:rsidTr="00E2722F">
        <w:trPr>
          <w:trHeight w:val="340"/>
        </w:trPr>
        <w:tc>
          <w:tcPr>
            <w:tcW w:w="2127" w:type="dxa"/>
            <w:vAlign w:val="center"/>
          </w:tcPr>
          <w:p w:rsidR="00766AA1" w:rsidRPr="0077279C" w:rsidRDefault="00766AA1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6AA1" w:rsidRPr="0077279C" w:rsidRDefault="00E2722F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6AA1" w:rsidRPr="0077279C" w:rsidRDefault="00E2722F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6AA1" w:rsidRPr="0077279C" w:rsidRDefault="00E2722F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66AA1" w:rsidRPr="0077279C" w:rsidRDefault="00E2722F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77279C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77279C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66AA1" w:rsidRPr="00F74AA3" w:rsidTr="00E2722F">
        <w:trPr>
          <w:trHeight w:val="340"/>
        </w:trPr>
        <w:tc>
          <w:tcPr>
            <w:tcW w:w="2127" w:type="dxa"/>
            <w:vAlign w:val="center"/>
          </w:tcPr>
          <w:p w:rsidR="00766AA1" w:rsidRPr="0077279C" w:rsidRDefault="00766AA1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66AA1" w:rsidRPr="0077279C" w:rsidRDefault="005D489B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6AA1" w:rsidRPr="0077279C" w:rsidRDefault="005D489B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6AA1" w:rsidRPr="0077279C" w:rsidRDefault="005D489B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66AA1" w:rsidRPr="0077279C" w:rsidRDefault="0077279C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5D489B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5D489B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66AA1" w:rsidRPr="00F74AA3" w:rsidTr="00E2722F">
        <w:trPr>
          <w:trHeight w:val="340"/>
        </w:trPr>
        <w:tc>
          <w:tcPr>
            <w:tcW w:w="2127" w:type="dxa"/>
            <w:vAlign w:val="center"/>
          </w:tcPr>
          <w:p w:rsidR="00766AA1" w:rsidRPr="0077279C" w:rsidRDefault="00766AA1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9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9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9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9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9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9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79C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766AA1" w:rsidRPr="00F74AA3" w:rsidTr="00E2722F">
        <w:trPr>
          <w:trHeight w:val="340"/>
        </w:trPr>
        <w:tc>
          <w:tcPr>
            <w:tcW w:w="2127" w:type="dxa"/>
            <w:vAlign w:val="center"/>
          </w:tcPr>
          <w:p w:rsidR="00766AA1" w:rsidRPr="0077279C" w:rsidRDefault="00766AA1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66AA1" w:rsidRPr="0077279C" w:rsidRDefault="006A4036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6AA1" w:rsidRPr="0077279C" w:rsidRDefault="006A4036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6AA1" w:rsidRPr="0077279C" w:rsidRDefault="006A4036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6A4036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766AA1" w:rsidRPr="0077279C" w:rsidRDefault="006A4036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7279C" w:rsidRPr="00F74AA3" w:rsidTr="007C0CEE">
        <w:trPr>
          <w:trHeight w:val="340"/>
        </w:trPr>
        <w:tc>
          <w:tcPr>
            <w:tcW w:w="2127" w:type="dxa"/>
            <w:vAlign w:val="center"/>
          </w:tcPr>
          <w:p w:rsidR="0077279C" w:rsidRPr="0077279C" w:rsidRDefault="0077279C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77279C" w:rsidRDefault="0077279C" w:rsidP="007727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7279C" w:rsidRDefault="0077279C" w:rsidP="007727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7279C" w:rsidRDefault="0077279C" w:rsidP="007727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7279C" w:rsidRDefault="0077279C" w:rsidP="007727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7279C" w:rsidRDefault="0077279C" w:rsidP="007727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7279C" w:rsidRDefault="0077279C" w:rsidP="007727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77279C" w:rsidRDefault="0077279C" w:rsidP="0077279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66AA1" w:rsidRPr="00F74AA3" w:rsidTr="00E2722F">
        <w:trPr>
          <w:trHeight w:val="340"/>
        </w:trPr>
        <w:tc>
          <w:tcPr>
            <w:tcW w:w="2127" w:type="dxa"/>
            <w:vAlign w:val="center"/>
          </w:tcPr>
          <w:p w:rsidR="00766AA1" w:rsidRPr="0077279C" w:rsidRDefault="00766AA1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66AA1" w:rsidRPr="0077279C" w:rsidRDefault="006A4036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66AA1" w:rsidRPr="0077279C" w:rsidRDefault="005D489B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6AA1" w:rsidRPr="0077279C" w:rsidRDefault="005D489B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6AA1" w:rsidRPr="0077279C" w:rsidRDefault="006A4036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5D489B" w:rsidP="00E2722F">
            <w:pPr>
              <w:spacing w:after="0"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766AA1" w:rsidRPr="0077279C" w:rsidRDefault="006A4036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66AA1" w:rsidRPr="00F74AA3" w:rsidTr="00E2722F">
        <w:trPr>
          <w:trHeight w:val="340"/>
        </w:trPr>
        <w:tc>
          <w:tcPr>
            <w:tcW w:w="2127" w:type="dxa"/>
            <w:vAlign w:val="center"/>
          </w:tcPr>
          <w:p w:rsidR="00766AA1" w:rsidRPr="0077279C" w:rsidRDefault="00766AA1" w:rsidP="00E2722F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766AA1" w:rsidRPr="0077279C" w:rsidRDefault="00766AA1" w:rsidP="00E27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66AA1" w:rsidRPr="0077279C" w:rsidRDefault="00766AA1" w:rsidP="00E2722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C1D76" w:rsidRDefault="001C1D76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B6020" w:rsidRPr="008B6020" w:rsidRDefault="00766AA1" w:rsidP="008B6020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020">
        <w:rPr>
          <w:rFonts w:ascii="Times New Roman" w:hAnsi="Times New Roman"/>
          <w:color w:val="000000"/>
          <w:sz w:val="24"/>
          <w:szCs w:val="24"/>
        </w:rPr>
        <w:lastRenderedPageBreak/>
        <w:t xml:space="preserve">Анализ результатов выполнения ВПР </w:t>
      </w:r>
      <w:r w:rsidR="008B6020" w:rsidRPr="008B602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8B6020" w:rsidRPr="008B6020">
        <w:rPr>
          <w:rFonts w:ascii="Times New Roman" w:hAnsi="Times New Roman"/>
          <w:b/>
          <w:color w:val="000000"/>
          <w:sz w:val="24"/>
          <w:szCs w:val="24"/>
        </w:rPr>
        <w:t>математике</w:t>
      </w:r>
      <w:r w:rsidR="008B6020" w:rsidRPr="008B60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6020">
        <w:rPr>
          <w:rFonts w:ascii="Times New Roman" w:hAnsi="Times New Roman"/>
          <w:color w:val="000000"/>
          <w:sz w:val="24"/>
          <w:szCs w:val="24"/>
        </w:rPr>
        <w:t xml:space="preserve">позволил выделить несколько недостатков в подготовке обучающихся 8 класса </w:t>
      </w:r>
      <w:r w:rsidR="00D71047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8B6020" w:rsidRPr="008B6020">
        <w:rPr>
          <w:rFonts w:ascii="Times New Roman" w:hAnsi="Times New Roman"/>
          <w:color w:val="000000"/>
          <w:sz w:val="24"/>
          <w:szCs w:val="24"/>
        </w:rPr>
        <w:t>недостаточно</w:t>
      </w:r>
      <w:r w:rsidR="00D710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6020" w:rsidRPr="008B6020">
        <w:rPr>
          <w:rFonts w:ascii="Times New Roman" w:hAnsi="Times New Roman"/>
          <w:color w:val="000000"/>
          <w:sz w:val="24"/>
          <w:szCs w:val="24"/>
        </w:rPr>
        <w:t>сформирован</w:t>
      </w:r>
      <w:r w:rsidRPr="008B6020">
        <w:rPr>
          <w:rFonts w:ascii="Times New Roman" w:hAnsi="Times New Roman"/>
          <w:color w:val="000000"/>
          <w:sz w:val="24"/>
          <w:szCs w:val="24"/>
        </w:rPr>
        <w:t xml:space="preserve">ы умения </w:t>
      </w:r>
      <w:r w:rsidRPr="008B6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находить значение арифметического выражения с обыкновенными дробями и смешанными числами</w:t>
      </w:r>
      <w:r w:rsidR="008B6020" w:rsidRPr="008B6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</w:t>
      </w:r>
      <w:r w:rsidRPr="008B6020">
        <w:rPr>
          <w:rFonts w:ascii="Times New Roman" w:hAnsi="Times New Roman"/>
          <w:sz w:val="24"/>
          <w:szCs w:val="24"/>
        </w:rPr>
        <w:t>ешать задачи на покупки</w:t>
      </w:r>
      <w:r w:rsidR="008B6020" w:rsidRPr="008B6020">
        <w:rPr>
          <w:rFonts w:ascii="Times New Roman" w:hAnsi="Times New Roman"/>
          <w:sz w:val="24"/>
          <w:szCs w:val="24"/>
        </w:rPr>
        <w:t xml:space="preserve">, </w:t>
      </w:r>
      <w:r w:rsidRPr="008B6020">
        <w:rPr>
          <w:rFonts w:ascii="Times New Roman" w:hAnsi="Times New Roman"/>
          <w:sz w:val="24"/>
          <w:szCs w:val="24"/>
        </w:rPr>
        <w:t>находить процент от числа, число по проценту от него, процентное отношение двух чисел, процентное снижение или процентное повышение величины</w:t>
      </w:r>
      <w:r w:rsidR="008B6020" w:rsidRPr="008B6020">
        <w:rPr>
          <w:rFonts w:ascii="Times New Roman" w:hAnsi="Times New Roman"/>
          <w:sz w:val="24"/>
          <w:szCs w:val="24"/>
        </w:rPr>
        <w:t xml:space="preserve">, </w:t>
      </w:r>
      <w:r w:rsidRPr="008B6020">
        <w:rPr>
          <w:rFonts w:ascii="Times New Roman" w:hAnsi="Times New Roman"/>
          <w:sz w:val="24"/>
          <w:szCs w:val="24"/>
        </w:rPr>
        <w:t>строить график линейной функции</w:t>
      </w:r>
      <w:r w:rsidR="008B6020" w:rsidRPr="008B6020">
        <w:rPr>
          <w:rFonts w:ascii="Times New Roman" w:hAnsi="Times New Roman"/>
          <w:sz w:val="24"/>
          <w:szCs w:val="24"/>
        </w:rPr>
        <w:t xml:space="preserve">, </w:t>
      </w:r>
      <w:r w:rsidRPr="008B6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решать </w:t>
      </w:r>
      <w:r w:rsidRPr="008B6020">
        <w:rPr>
          <w:rFonts w:ascii="Times New Roman" w:hAnsi="Times New Roman"/>
          <w:sz w:val="24"/>
          <w:szCs w:val="24"/>
        </w:rPr>
        <w:t>систем</w:t>
      </w:r>
      <w:r w:rsidR="008B6020">
        <w:rPr>
          <w:rFonts w:ascii="Times New Roman" w:hAnsi="Times New Roman"/>
          <w:sz w:val="24"/>
          <w:szCs w:val="24"/>
        </w:rPr>
        <w:t>ы несложных линейных уравнений,</w:t>
      </w:r>
      <w:r w:rsidRPr="008B6020">
        <w:rPr>
          <w:rFonts w:ascii="Times New Roman" w:hAnsi="Times New Roman"/>
          <w:sz w:val="24"/>
          <w:szCs w:val="24"/>
        </w:rPr>
        <w:t xml:space="preserve"> решать линейные уравнения и уравнения, сводимые к линейным, с помощью тождественных преобразований</w:t>
      </w:r>
      <w:r w:rsidR="008B6020" w:rsidRPr="008B6020">
        <w:rPr>
          <w:rFonts w:ascii="Times New Roman" w:hAnsi="Times New Roman"/>
          <w:sz w:val="24"/>
          <w:szCs w:val="24"/>
        </w:rPr>
        <w:t xml:space="preserve">, </w:t>
      </w:r>
      <w:r w:rsidRPr="008B6020">
        <w:rPr>
          <w:rFonts w:ascii="Times New Roman" w:hAnsi="Times New Roman"/>
          <w:sz w:val="24"/>
          <w:szCs w:val="24"/>
        </w:rPr>
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</w:r>
      <w:r w:rsidR="008B6020" w:rsidRPr="008B6020">
        <w:rPr>
          <w:rFonts w:ascii="Times New Roman" w:hAnsi="Times New Roman"/>
          <w:sz w:val="24"/>
          <w:szCs w:val="24"/>
        </w:rPr>
        <w:t xml:space="preserve">, </w:t>
      </w:r>
      <w:r w:rsidRPr="008B6020">
        <w:rPr>
          <w:rFonts w:ascii="Times New Roman" w:hAnsi="Times New Roman"/>
          <w:sz w:val="24"/>
          <w:szCs w:val="24"/>
        </w:rPr>
        <w:t>решать простые и сложные задачи разных типов, а также задачи повышенной трудности</w:t>
      </w:r>
      <w:r w:rsidR="008B6020" w:rsidRPr="008B6020">
        <w:rPr>
          <w:rFonts w:ascii="Times New Roman" w:hAnsi="Times New Roman"/>
          <w:sz w:val="24"/>
          <w:szCs w:val="24"/>
        </w:rPr>
        <w:t>.</w:t>
      </w:r>
    </w:p>
    <w:p w:rsidR="008B6020" w:rsidRPr="008B6020" w:rsidRDefault="008B6020" w:rsidP="008B6020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B6020">
        <w:rPr>
          <w:rFonts w:ascii="Times New Roman" w:hAnsi="Times New Roman"/>
          <w:sz w:val="24"/>
          <w:szCs w:val="24"/>
        </w:rPr>
        <w:t>На достаточном или высоком уровне сформированы умения извлекать информацию, представленную в таблицах, на диаграммах, графиках, извлекать, интерпретировать информацию, представленную в таблицах и на диаграммах, отражающую свойства и характеристики реальных процессов и явлений, анализировать, и</w:t>
      </w:r>
      <w:r>
        <w:rPr>
          <w:rFonts w:ascii="Times New Roman" w:hAnsi="Times New Roman"/>
          <w:sz w:val="24"/>
          <w:szCs w:val="24"/>
        </w:rPr>
        <w:t xml:space="preserve">звлекать необходимую информацию, </w:t>
      </w:r>
      <w:r w:rsidRPr="008B6020">
        <w:rPr>
          <w:rFonts w:ascii="Times New Roman" w:hAnsi="Times New Roman"/>
          <w:sz w:val="24"/>
          <w:szCs w:val="24"/>
        </w:rPr>
        <w:t>представления о числе и числовых системах от натуральных до действительных чисел, сравнивать рациональные числа и знать геометрическую интерпретацию целых, рациональных чисел</w:t>
      </w:r>
      <w:r>
        <w:rPr>
          <w:rFonts w:ascii="Times New Roman" w:hAnsi="Times New Roman"/>
          <w:sz w:val="24"/>
          <w:szCs w:val="24"/>
        </w:rPr>
        <w:t>, р</w:t>
      </w:r>
      <w:r w:rsidRPr="008B6020">
        <w:rPr>
          <w:rFonts w:ascii="Times New Roman" w:hAnsi="Times New Roman"/>
          <w:sz w:val="24"/>
          <w:szCs w:val="24"/>
        </w:rPr>
        <w:t>ешать несложные логические задачи, находить пересечение, объединение, подмножество в простейших ситуациях</w:t>
      </w:r>
      <w:r>
        <w:rPr>
          <w:rFonts w:ascii="Times New Roman" w:hAnsi="Times New Roman"/>
          <w:sz w:val="24"/>
          <w:szCs w:val="24"/>
        </w:rPr>
        <w:t>.</w:t>
      </w:r>
    </w:p>
    <w:p w:rsidR="008B6020" w:rsidRDefault="008B6020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4B27" w:rsidRPr="004D4BEC" w:rsidRDefault="00AB24B1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4BEC">
        <w:rPr>
          <w:rFonts w:ascii="Times New Roman" w:hAnsi="Times New Roman"/>
          <w:color w:val="000000"/>
          <w:sz w:val="24"/>
          <w:szCs w:val="24"/>
        </w:rPr>
        <w:t>При выполнении ВПР по</w:t>
      </w:r>
      <w:r w:rsidR="00CA4B27" w:rsidRPr="004D4B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4B27" w:rsidRPr="008B6020">
        <w:rPr>
          <w:rFonts w:ascii="Times New Roman" w:hAnsi="Times New Roman"/>
          <w:b/>
          <w:color w:val="000000"/>
          <w:sz w:val="24"/>
          <w:szCs w:val="24"/>
        </w:rPr>
        <w:t>русскому языку</w:t>
      </w:r>
      <w:r w:rsidR="00CA4B27" w:rsidRPr="004D4BEC">
        <w:rPr>
          <w:rFonts w:ascii="Times New Roman" w:hAnsi="Times New Roman"/>
          <w:color w:val="000000"/>
          <w:sz w:val="24"/>
          <w:szCs w:val="24"/>
        </w:rPr>
        <w:t xml:space="preserve"> учащиеся допускают нарушения грамматических норм русского литературного языка в заданных предложениях и исправлять эти нарушения. Распознавать стилистически окрашенное слово в заданном контексте, подбирать к найденному слову близкие по значению слова.</w:t>
      </w:r>
    </w:p>
    <w:p w:rsidR="008B6020" w:rsidRDefault="008B6020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24B1" w:rsidRPr="00170C56" w:rsidRDefault="00CA4B27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4BEC">
        <w:rPr>
          <w:rFonts w:ascii="Times New Roman" w:hAnsi="Times New Roman"/>
          <w:color w:val="000000"/>
          <w:sz w:val="24"/>
          <w:szCs w:val="24"/>
        </w:rPr>
        <w:t xml:space="preserve">При выполнении ВПР по </w:t>
      </w:r>
      <w:r w:rsidRPr="008B6020">
        <w:rPr>
          <w:rFonts w:ascii="Times New Roman" w:hAnsi="Times New Roman"/>
          <w:b/>
          <w:color w:val="000000"/>
          <w:sz w:val="24"/>
          <w:szCs w:val="24"/>
        </w:rPr>
        <w:t>географии</w:t>
      </w:r>
      <w:r w:rsidR="00EA68CE" w:rsidRPr="004D4BEC">
        <w:rPr>
          <w:rFonts w:ascii="Times New Roman" w:hAnsi="Times New Roman"/>
          <w:color w:val="000000"/>
          <w:sz w:val="24"/>
          <w:szCs w:val="24"/>
        </w:rPr>
        <w:t xml:space="preserve"> учащиеся слабо ориентируются в источниках географической информации.</w:t>
      </w:r>
      <w:r w:rsidR="00EA68CE">
        <w:rPr>
          <w:rFonts w:ascii="Times New Roman" w:hAnsi="Times New Roman"/>
          <w:sz w:val="24"/>
          <w:szCs w:val="24"/>
        </w:rPr>
        <w:t xml:space="preserve"> Различать изученные географические объекты, описывать по карте положение и взаиморасположение географических объектов.</w:t>
      </w:r>
    </w:p>
    <w:p w:rsidR="008B6020" w:rsidRDefault="008B6020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779A" w:rsidRDefault="0091779A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4BEC">
        <w:rPr>
          <w:rFonts w:ascii="Times New Roman" w:hAnsi="Times New Roman"/>
          <w:color w:val="000000"/>
          <w:sz w:val="24"/>
          <w:szCs w:val="24"/>
        </w:rPr>
        <w:t>При выполнении ВПР</w:t>
      </w:r>
      <w:r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8B6020">
        <w:rPr>
          <w:rFonts w:ascii="Times New Roman" w:hAnsi="Times New Roman"/>
          <w:b/>
          <w:sz w:val="24"/>
          <w:szCs w:val="24"/>
        </w:rPr>
        <w:t>истории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учащиеся показали на хорошем уровне сформированность </w:t>
      </w:r>
      <w:r w:rsidRPr="003D1FCE">
        <w:rPr>
          <w:rFonts w:ascii="Times New Roman" w:hAnsi="Times New Roman"/>
          <w:sz w:val="24"/>
          <w:szCs w:val="24"/>
        </w:rPr>
        <w:t>умени</w:t>
      </w:r>
      <w:r>
        <w:rPr>
          <w:rFonts w:ascii="Times New Roman" w:hAnsi="Times New Roman"/>
          <w:sz w:val="24"/>
          <w:szCs w:val="24"/>
        </w:rPr>
        <w:t>й</w:t>
      </w:r>
      <w:r w:rsidRPr="003D1FCE">
        <w:rPr>
          <w:rFonts w:ascii="Times New Roman" w:hAnsi="Times New Roman"/>
          <w:sz w:val="24"/>
          <w:szCs w:val="24"/>
        </w:rPr>
        <w:t xml:space="preserve"> установить соответствия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3D1FCE">
        <w:rPr>
          <w:rFonts w:ascii="Times New Roman" w:eastAsia="Calibri" w:hAnsi="Times New Roman"/>
          <w:sz w:val="24"/>
          <w:szCs w:val="24"/>
        </w:rPr>
        <w:t>работать с тексто</w:t>
      </w:r>
      <w:r>
        <w:rPr>
          <w:rFonts w:ascii="Times New Roman" w:eastAsia="Calibri" w:hAnsi="Times New Roman"/>
          <w:sz w:val="24"/>
          <w:szCs w:val="24"/>
        </w:rPr>
        <w:t xml:space="preserve">выми  историческими источниками, </w:t>
      </w:r>
      <w:r w:rsidRPr="003D1FCE">
        <w:rPr>
          <w:rFonts w:ascii="Times New Roman" w:hAnsi="Times New Roman"/>
          <w:sz w:val="24"/>
          <w:szCs w:val="24"/>
        </w:rPr>
        <w:t>формулировать положения, содержащие  причинно - следственные  связи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D1FCE">
        <w:rPr>
          <w:rFonts w:ascii="Times New Roman" w:hAnsi="Times New Roman"/>
          <w:color w:val="000000"/>
          <w:sz w:val="24"/>
          <w:szCs w:val="24"/>
        </w:rPr>
        <w:t>знание истории родного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работать с исторической  картой, </w:t>
      </w:r>
      <w:r w:rsidRPr="003D1FCE">
        <w:rPr>
          <w:rFonts w:ascii="Times New Roman" w:hAnsi="Times New Roman"/>
          <w:sz w:val="24"/>
          <w:szCs w:val="24"/>
        </w:rPr>
        <w:t>знание исторических источн</w:t>
      </w:r>
      <w:r>
        <w:rPr>
          <w:rFonts w:ascii="Times New Roman" w:hAnsi="Times New Roman"/>
          <w:sz w:val="24"/>
          <w:szCs w:val="24"/>
        </w:rPr>
        <w:t xml:space="preserve">иков и архитектурных памятников, </w:t>
      </w:r>
      <w:r w:rsidRPr="003D1FCE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торических событий, персоналий. Затруднения вызвали задания на поиск</w:t>
      </w:r>
      <w:r w:rsidRPr="003D1F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умение </w:t>
      </w:r>
      <w:r w:rsidRPr="003D1FCE">
        <w:rPr>
          <w:rFonts w:ascii="Times New Roman" w:hAnsi="Times New Roman"/>
          <w:sz w:val="24"/>
          <w:szCs w:val="24"/>
        </w:rPr>
        <w:t>анализировать, систематизировать и оценивать историческую информацию различных исторических и современных источников.</w:t>
      </w:r>
    </w:p>
    <w:p w:rsidR="00D71047" w:rsidRDefault="00D71047" w:rsidP="00D71047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1047" w:rsidRDefault="00D71047" w:rsidP="00D71047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работ по </w:t>
      </w:r>
      <w:r w:rsidRPr="00766AA1">
        <w:rPr>
          <w:rFonts w:ascii="Times New Roman" w:hAnsi="Times New Roman"/>
          <w:b/>
          <w:color w:val="000000"/>
          <w:sz w:val="24"/>
          <w:szCs w:val="24"/>
        </w:rPr>
        <w:t>обществознанию</w:t>
      </w:r>
      <w:r>
        <w:rPr>
          <w:rFonts w:ascii="Times New Roman" w:hAnsi="Times New Roman"/>
          <w:color w:val="000000"/>
          <w:sz w:val="24"/>
          <w:szCs w:val="24"/>
        </w:rPr>
        <w:t xml:space="preserve"> выявлено, что </w:t>
      </w:r>
      <w:r>
        <w:rPr>
          <w:rFonts w:ascii="Times New Roman" w:hAnsi="Times New Roman"/>
          <w:sz w:val="24"/>
          <w:szCs w:val="24"/>
        </w:rPr>
        <w:t xml:space="preserve">наибольшие затруднения вызвали  задание,   которое предполагает  выбор из шести предложенных вариантов 2-3 верных ответа, задание по </w:t>
      </w:r>
      <w:r w:rsidRPr="00516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составлению предложений с использованием обществоведческих терминов и понятий</w:t>
      </w:r>
      <w:r w:rsidRPr="001811C3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 сформированы умения работать с диаграммой, раскрытие смысла понятия, работа с изображениями.</w:t>
      </w:r>
    </w:p>
    <w:p w:rsidR="00D71047" w:rsidRDefault="00D71047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71047" w:rsidRPr="00170C56" w:rsidRDefault="00D71047" w:rsidP="00D71047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4BEC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выполнении ВПР по </w:t>
      </w:r>
      <w:r>
        <w:rPr>
          <w:rFonts w:ascii="Times New Roman" w:hAnsi="Times New Roman"/>
          <w:b/>
          <w:color w:val="000000"/>
          <w:sz w:val="24"/>
          <w:szCs w:val="24"/>
        </w:rPr>
        <w:t>английскому языку</w:t>
      </w:r>
      <w:r w:rsidR="00E2722F" w:rsidRPr="00E2722F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E2722F">
        <w:rPr>
          <w:rFonts w:ascii="Times New Roman" w:hAnsi="Times New Roman"/>
          <w:color w:val="000000"/>
          <w:sz w:val="24"/>
          <w:szCs w:val="24"/>
        </w:rPr>
        <w:t xml:space="preserve"> учащих</w:t>
      </w:r>
      <w:r w:rsidRPr="004D4BEC"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="00E2722F">
        <w:rPr>
          <w:rFonts w:ascii="Times New Roman" w:hAnsi="Times New Roman"/>
          <w:color w:val="000000"/>
          <w:sz w:val="24"/>
          <w:szCs w:val="24"/>
        </w:rPr>
        <w:t xml:space="preserve">выявились затруднения в задании </w:t>
      </w:r>
      <w:r>
        <w:rPr>
          <w:rFonts w:ascii="Times New Roman" w:hAnsi="Times New Roman"/>
          <w:color w:val="000000"/>
          <w:sz w:val="24"/>
          <w:szCs w:val="24"/>
        </w:rPr>
        <w:t>коммуникативн</w:t>
      </w:r>
      <w:r w:rsidR="00E2722F">
        <w:rPr>
          <w:rFonts w:ascii="Times New Roman" w:hAnsi="Times New Roman"/>
          <w:color w:val="000000"/>
          <w:sz w:val="24"/>
          <w:szCs w:val="24"/>
        </w:rPr>
        <w:t xml:space="preserve">ого характера, которое показало недостаточное </w:t>
      </w:r>
      <w:r>
        <w:rPr>
          <w:rFonts w:ascii="Times New Roman" w:hAnsi="Times New Roman"/>
          <w:color w:val="000000"/>
          <w:sz w:val="24"/>
          <w:szCs w:val="24"/>
        </w:rPr>
        <w:t>владени</w:t>
      </w:r>
      <w:r w:rsidR="00E2722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монологической речью, </w:t>
      </w:r>
      <w:r w:rsidR="00E2722F">
        <w:rPr>
          <w:rFonts w:ascii="Times New Roman" w:hAnsi="Times New Roman"/>
          <w:color w:val="000000"/>
          <w:sz w:val="24"/>
          <w:szCs w:val="24"/>
        </w:rPr>
        <w:t xml:space="preserve">умение </w:t>
      </w:r>
      <w:r>
        <w:rPr>
          <w:rFonts w:ascii="Times New Roman" w:hAnsi="Times New Roman"/>
          <w:color w:val="000000"/>
          <w:sz w:val="24"/>
          <w:szCs w:val="24"/>
        </w:rPr>
        <w:t>четко и связно строить свою речь</w:t>
      </w:r>
      <w:proofErr w:type="gramStart"/>
      <w:r w:rsidR="00E2722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E2722F">
        <w:rPr>
          <w:rFonts w:ascii="Times New Roman" w:hAnsi="Times New Roman"/>
          <w:color w:val="000000"/>
          <w:sz w:val="24"/>
          <w:szCs w:val="24"/>
        </w:rPr>
        <w:t xml:space="preserve"> В задание на прослушивании выявлено, что у учащихся не сформированы на достаточном уровне </w:t>
      </w:r>
      <w:r>
        <w:rPr>
          <w:rFonts w:ascii="Times New Roman" w:hAnsi="Times New Roman"/>
          <w:color w:val="000000"/>
          <w:sz w:val="24"/>
          <w:szCs w:val="24"/>
        </w:rPr>
        <w:t>активно</w:t>
      </w:r>
      <w:r w:rsidR="00E2722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слуша</w:t>
      </w:r>
      <w:r w:rsidR="00E2722F">
        <w:rPr>
          <w:rFonts w:ascii="Times New Roman" w:hAnsi="Times New Roman"/>
          <w:color w:val="000000"/>
          <w:sz w:val="24"/>
          <w:szCs w:val="24"/>
        </w:rPr>
        <w:t>ние</w:t>
      </w:r>
      <w:proofErr w:type="gramStart"/>
      <w:r w:rsidR="00E2722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E272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722F" w:rsidRPr="008B6020">
        <w:rPr>
          <w:rFonts w:ascii="Times New Roman" w:hAnsi="Times New Roman"/>
          <w:color w:val="000000"/>
          <w:sz w:val="24"/>
          <w:szCs w:val="24"/>
        </w:rPr>
        <w:t>Анализ результатов</w:t>
      </w:r>
      <w:r w:rsidR="00E272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722F" w:rsidRPr="008B6020">
        <w:rPr>
          <w:rFonts w:ascii="Times New Roman" w:hAnsi="Times New Roman"/>
          <w:color w:val="000000"/>
          <w:sz w:val="24"/>
          <w:szCs w:val="24"/>
        </w:rPr>
        <w:t xml:space="preserve">позволил выделить </w:t>
      </w:r>
      <w:r w:rsidR="00E2722F">
        <w:rPr>
          <w:rFonts w:ascii="Times New Roman" w:hAnsi="Times New Roman"/>
          <w:color w:val="000000"/>
          <w:sz w:val="24"/>
          <w:szCs w:val="24"/>
        </w:rPr>
        <w:t>недостаточную сформированность у</w:t>
      </w:r>
      <w:r>
        <w:rPr>
          <w:rFonts w:ascii="Times New Roman" w:hAnsi="Times New Roman"/>
          <w:color w:val="000000"/>
          <w:sz w:val="24"/>
          <w:szCs w:val="24"/>
        </w:rPr>
        <w:t xml:space="preserve">мения читать текст и </w:t>
      </w:r>
      <w:r w:rsidR="00E2722F">
        <w:rPr>
          <w:rFonts w:ascii="Times New Roman" w:hAnsi="Times New Roman"/>
          <w:color w:val="000000"/>
          <w:sz w:val="24"/>
          <w:szCs w:val="24"/>
        </w:rPr>
        <w:t>выделять главное, а так же владение лексическими и грамматическими средствами.</w:t>
      </w:r>
    </w:p>
    <w:p w:rsidR="0091779A" w:rsidRPr="003D1FCE" w:rsidRDefault="0091779A" w:rsidP="00766AA1">
      <w:pPr>
        <w:pStyle w:val="ac"/>
        <w:spacing w:line="276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91779A" w:rsidRPr="005B367F" w:rsidRDefault="008325D5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B367F">
        <w:rPr>
          <w:rFonts w:ascii="Times New Roman" w:hAnsi="Times New Roman"/>
          <w:i/>
          <w:sz w:val="24"/>
          <w:szCs w:val="24"/>
        </w:rPr>
        <w:t>У</w:t>
      </w:r>
      <w:r w:rsidR="0091779A" w:rsidRPr="005B367F">
        <w:rPr>
          <w:rFonts w:ascii="Times New Roman" w:hAnsi="Times New Roman"/>
          <w:i/>
          <w:sz w:val="24"/>
          <w:szCs w:val="24"/>
        </w:rPr>
        <w:t xml:space="preserve">чащихся </w:t>
      </w:r>
      <w:r w:rsidR="00766AA1" w:rsidRPr="005B367F">
        <w:rPr>
          <w:rFonts w:ascii="Times New Roman" w:hAnsi="Times New Roman"/>
          <w:i/>
          <w:sz w:val="24"/>
          <w:szCs w:val="24"/>
        </w:rPr>
        <w:t>8</w:t>
      </w:r>
      <w:r w:rsidR="0091779A" w:rsidRPr="005B367F">
        <w:rPr>
          <w:rFonts w:ascii="Times New Roman" w:hAnsi="Times New Roman"/>
          <w:i/>
          <w:sz w:val="24"/>
          <w:szCs w:val="24"/>
        </w:rPr>
        <w:t xml:space="preserve"> класса</w:t>
      </w:r>
      <w:r w:rsidRPr="005B367F">
        <w:rPr>
          <w:rFonts w:ascii="Times New Roman" w:hAnsi="Times New Roman"/>
          <w:i/>
          <w:sz w:val="24"/>
          <w:szCs w:val="24"/>
        </w:rPr>
        <w:t xml:space="preserve"> не</w:t>
      </w:r>
      <w:r w:rsidR="0091779A" w:rsidRPr="005B367F">
        <w:rPr>
          <w:rFonts w:ascii="Times New Roman" w:hAnsi="Times New Roman"/>
          <w:i/>
          <w:sz w:val="24"/>
          <w:szCs w:val="24"/>
        </w:rPr>
        <w:t xml:space="preserve"> подтвердили годовые отметки по предметам на ВПР.</w:t>
      </w:r>
    </w:p>
    <w:p w:rsidR="00AB24B1" w:rsidRPr="0011664E" w:rsidRDefault="00AB24B1" w:rsidP="00766AA1">
      <w:pPr>
        <w:pStyle w:val="a3"/>
        <w:spacing w:after="0"/>
        <w:ind w:left="0" w:firstLine="357"/>
        <w:jc w:val="both"/>
        <w:rPr>
          <w:rFonts w:ascii="Times New Roman" w:hAnsi="Times New Roman"/>
          <w:b/>
          <w:sz w:val="28"/>
          <w:szCs w:val="28"/>
        </w:rPr>
      </w:pPr>
    </w:p>
    <w:p w:rsidR="008325D5" w:rsidRDefault="008325D5" w:rsidP="008325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ВПР 8-ом </w:t>
      </w:r>
      <w:proofErr w:type="gramStart"/>
      <w:r>
        <w:rPr>
          <w:rFonts w:ascii="Times New Roman" w:hAnsi="Times New Roman"/>
          <w:sz w:val="24"/>
          <w:szCs w:val="24"/>
        </w:rPr>
        <w:t>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писали 6</w:t>
      </w:r>
      <w:r w:rsidRPr="00DC2979">
        <w:rPr>
          <w:rFonts w:ascii="Times New Roman" w:hAnsi="Times New Roman"/>
          <w:sz w:val="24"/>
          <w:szCs w:val="24"/>
        </w:rPr>
        <w:t xml:space="preserve"> учащихся. Полученные данные позволяют проанализировать уровень образовательных достижений по русскому языку, математике, окружающему миру</w:t>
      </w:r>
      <w:r>
        <w:rPr>
          <w:rFonts w:ascii="Times New Roman" w:hAnsi="Times New Roman"/>
          <w:sz w:val="24"/>
          <w:szCs w:val="24"/>
        </w:rPr>
        <w:t>, а именно:</w:t>
      </w:r>
    </w:p>
    <w:p w:rsidR="008325D5" w:rsidRPr="006733C9" w:rsidRDefault="008325D5" w:rsidP="008325D5">
      <w:pPr>
        <w:numPr>
          <w:ilvl w:val="0"/>
          <w:numId w:val="15"/>
        </w:numPr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выявить сильные и слабые места в преподавании предмета и скорректировать процесс обучения (в частности, с целью работы с </w:t>
      </w:r>
      <w:proofErr w:type="gramStart"/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отстающими</w:t>
      </w:r>
      <w:proofErr w:type="gramEnd"/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обучающимися);</w:t>
      </w:r>
    </w:p>
    <w:p w:rsidR="008325D5" w:rsidRPr="006733C9" w:rsidRDefault="008325D5" w:rsidP="008325D5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спланировать обучение педагогов на курсах повышения квалификации;</w:t>
      </w:r>
    </w:p>
    <w:p w:rsidR="008325D5" w:rsidRPr="006733C9" w:rsidRDefault="008325D5" w:rsidP="008325D5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позволить детям избежать лишних стрессов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ВПР, </w:t>
      </w: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ГИА;</w:t>
      </w:r>
    </w:p>
    <w:p w:rsidR="008325D5" w:rsidRPr="006733C9" w:rsidRDefault="008325D5" w:rsidP="008325D5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 учителю и родителю образовательную траекторию ребенка;</w:t>
      </w:r>
    </w:p>
    <w:p w:rsidR="008325D5" w:rsidRPr="006733C9" w:rsidRDefault="008325D5" w:rsidP="008325D5">
      <w:pPr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33C9">
        <w:rPr>
          <w:rFonts w:ascii="Times New Roman" w:eastAsia="Times New Roman" w:hAnsi="Times New Roman"/>
          <w:sz w:val="24"/>
          <w:szCs w:val="24"/>
          <w:lang w:eastAsia="ru-RU"/>
        </w:rPr>
        <w:t>определить, на каком реальном образовательном уровне по отношению к требованиям ФГОС находится школа, класс и ребенок.</w:t>
      </w:r>
    </w:p>
    <w:p w:rsidR="008325D5" w:rsidRDefault="008325D5" w:rsidP="008325D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325D5" w:rsidRDefault="008325D5" w:rsidP="008325D5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766AA1">
        <w:rPr>
          <w:rFonts w:ascii="Times New Roman" w:hAnsi="Times New Roman"/>
          <w:b/>
          <w:sz w:val="28"/>
          <w:szCs w:val="24"/>
        </w:rPr>
        <w:t xml:space="preserve">Результаты ВПР учащихся </w:t>
      </w:r>
      <w:r>
        <w:rPr>
          <w:rFonts w:ascii="Times New Roman" w:hAnsi="Times New Roman"/>
          <w:b/>
          <w:sz w:val="28"/>
          <w:szCs w:val="24"/>
        </w:rPr>
        <w:t xml:space="preserve">9 </w:t>
      </w:r>
      <w:r w:rsidRPr="00766AA1">
        <w:rPr>
          <w:rFonts w:ascii="Times New Roman" w:hAnsi="Times New Roman"/>
          <w:b/>
          <w:sz w:val="28"/>
          <w:szCs w:val="24"/>
        </w:rPr>
        <w:t>класса 2020 года.</w:t>
      </w:r>
    </w:p>
    <w:p w:rsidR="008325D5" w:rsidRPr="00766AA1" w:rsidRDefault="008325D5" w:rsidP="008325D5">
      <w:pPr>
        <w:spacing w:after="0" w:line="276" w:lineRule="auto"/>
        <w:jc w:val="center"/>
        <w:rPr>
          <w:rStyle w:val="c0"/>
          <w:rFonts w:ascii="Times New Roman" w:hAnsi="Times New Roman"/>
          <w:b/>
          <w:sz w:val="28"/>
          <w:szCs w:val="24"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417"/>
        <w:gridCol w:w="567"/>
        <w:gridCol w:w="567"/>
        <w:gridCol w:w="567"/>
        <w:gridCol w:w="567"/>
        <w:gridCol w:w="1984"/>
        <w:gridCol w:w="1984"/>
      </w:tblGrid>
      <w:tr w:rsidR="008325D5" w:rsidRPr="00431B45" w:rsidTr="00935DB4">
        <w:trPr>
          <w:trHeight w:val="651"/>
        </w:trPr>
        <w:tc>
          <w:tcPr>
            <w:tcW w:w="2127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567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 xml:space="preserve">Успеваемость </w:t>
            </w:r>
          </w:p>
          <w:p w:rsidR="008325D5" w:rsidRPr="00431B45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B4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325D5" w:rsidRPr="00F74AA3" w:rsidTr="00935DB4">
        <w:trPr>
          <w:trHeight w:val="340"/>
        </w:trPr>
        <w:tc>
          <w:tcPr>
            <w:tcW w:w="2127" w:type="dxa"/>
            <w:vAlign w:val="center"/>
          </w:tcPr>
          <w:p w:rsidR="008325D5" w:rsidRPr="0077279C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8325D5" w:rsidRPr="0077279C" w:rsidRDefault="008325D5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325D5" w:rsidRPr="0077279C" w:rsidRDefault="008325D5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325D5" w:rsidRPr="0077279C" w:rsidRDefault="008325D5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325D5" w:rsidRPr="0077279C" w:rsidRDefault="008325D5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325D5" w:rsidRPr="0077279C" w:rsidRDefault="008325D5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325D5" w:rsidRPr="0077279C" w:rsidRDefault="008325D5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325D5" w:rsidRPr="0077279C" w:rsidRDefault="008325D5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325D5" w:rsidRPr="00F74AA3" w:rsidTr="00935DB4">
        <w:trPr>
          <w:trHeight w:val="340"/>
        </w:trPr>
        <w:tc>
          <w:tcPr>
            <w:tcW w:w="2127" w:type="dxa"/>
            <w:vAlign w:val="center"/>
          </w:tcPr>
          <w:p w:rsidR="008325D5" w:rsidRPr="0077279C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:rsidR="008325D5" w:rsidRPr="0077279C" w:rsidRDefault="008325D5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8325D5" w:rsidRPr="0077279C" w:rsidRDefault="00C0741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325D5" w:rsidRPr="0077279C" w:rsidRDefault="00C0741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325D5" w:rsidRPr="0077279C" w:rsidRDefault="00C0741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325D5" w:rsidRPr="0077279C" w:rsidRDefault="00C0741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325D5" w:rsidRPr="0077279C" w:rsidRDefault="00C0741B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325D5" w:rsidRPr="0077279C" w:rsidRDefault="00C0741B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5D5" w:rsidRPr="00F74AA3" w:rsidTr="00935DB4">
        <w:trPr>
          <w:trHeight w:val="340"/>
        </w:trPr>
        <w:tc>
          <w:tcPr>
            <w:tcW w:w="2127" w:type="dxa"/>
            <w:vAlign w:val="center"/>
          </w:tcPr>
          <w:p w:rsidR="008325D5" w:rsidRPr="0077279C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vAlign w:val="center"/>
          </w:tcPr>
          <w:p w:rsidR="008325D5" w:rsidRPr="0077279C" w:rsidRDefault="008325D5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325D5" w:rsidRPr="0077279C" w:rsidRDefault="005D489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325D5" w:rsidRPr="0077279C" w:rsidRDefault="005D489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325D5" w:rsidRPr="0077279C" w:rsidRDefault="005D489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325D5" w:rsidRPr="0077279C" w:rsidRDefault="005D489B" w:rsidP="0093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325D5" w:rsidRPr="0077279C" w:rsidRDefault="005D489B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8325D5" w:rsidRPr="0077279C" w:rsidRDefault="005D489B" w:rsidP="00935DB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25D5" w:rsidRPr="00F74AA3" w:rsidTr="00935DB4">
        <w:trPr>
          <w:trHeight w:val="340"/>
        </w:trPr>
        <w:tc>
          <w:tcPr>
            <w:tcW w:w="2127" w:type="dxa"/>
            <w:vAlign w:val="center"/>
          </w:tcPr>
          <w:p w:rsidR="008325D5" w:rsidRPr="0077279C" w:rsidRDefault="008325D5" w:rsidP="00935DB4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79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8325D5" w:rsidRDefault="008325D5" w:rsidP="008325D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325D5" w:rsidRDefault="005D489B" w:rsidP="008325D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325D5" w:rsidRDefault="008325D5" w:rsidP="008325D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5D5" w:rsidRDefault="008325D5" w:rsidP="008325D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5D5" w:rsidRDefault="008325D5" w:rsidP="008325D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325D5" w:rsidRDefault="008325D5" w:rsidP="008325D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325D5" w:rsidRDefault="005D489B" w:rsidP="005D489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8325D5" w:rsidRDefault="008325D5" w:rsidP="008325D5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325D5" w:rsidRPr="008B6020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020">
        <w:rPr>
          <w:rFonts w:ascii="Times New Roman" w:hAnsi="Times New Roman"/>
          <w:color w:val="000000"/>
          <w:sz w:val="24"/>
          <w:szCs w:val="24"/>
        </w:rPr>
        <w:t xml:space="preserve">Анализ результатов выполнения ВПР по </w:t>
      </w:r>
      <w:r w:rsidRPr="008B6020">
        <w:rPr>
          <w:rFonts w:ascii="Times New Roman" w:hAnsi="Times New Roman"/>
          <w:b/>
          <w:color w:val="000000"/>
          <w:sz w:val="24"/>
          <w:szCs w:val="24"/>
        </w:rPr>
        <w:t>математике</w:t>
      </w:r>
      <w:r w:rsidRPr="008B6020">
        <w:rPr>
          <w:rFonts w:ascii="Times New Roman" w:hAnsi="Times New Roman"/>
          <w:color w:val="000000"/>
          <w:sz w:val="24"/>
          <w:szCs w:val="24"/>
        </w:rPr>
        <w:t xml:space="preserve"> позволил выделить несколько недостатков в подготовке обучающихся 8 класса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8B6020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6020">
        <w:rPr>
          <w:rFonts w:ascii="Times New Roman" w:hAnsi="Times New Roman"/>
          <w:color w:val="000000"/>
          <w:sz w:val="24"/>
          <w:szCs w:val="24"/>
        </w:rPr>
        <w:t xml:space="preserve">сформированы умения </w:t>
      </w:r>
      <w:r w:rsidRPr="008B6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находить значение арифметического выражения с обыкновенными дробями и смешанными числами, р</w:t>
      </w:r>
      <w:r w:rsidRPr="008B6020">
        <w:rPr>
          <w:rFonts w:ascii="Times New Roman" w:hAnsi="Times New Roman"/>
          <w:sz w:val="24"/>
          <w:szCs w:val="24"/>
        </w:rPr>
        <w:t xml:space="preserve">ешать задачи на покупки, находить процент от числа, число по проценту от него, процентное отношение двух чисел, процентное снижение или процентное повышение величины, строить график линейной функции, </w:t>
      </w:r>
      <w:r w:rsidRPr="008B60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решать </w:t>
      </w:r>
      <w:r w:rsidRPr="008B6020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>ы несложных линейных уравнений,</w:t>
      </w:r>
      <w:r w:rsidRPr="008B6020">
        <w:rPr>
          <w:rFonts w:ascii="Times New Roman" w:hAnsi="Times New Roman"/>
          <w:sz w:val="24"/>
          <w:szCs w:val="24"/>
        </w:rPr>
        <w:t xml:space="preserve"> решать линейные уравнения и уравнения, сводимые к линейным, с помощью тождественных преобразований, выполнять несложные преобразования выражений: раскрывать скобки, приводить подобные слагаемые, использовать формулы сокращённого умножения, решать простые и сложные задачи разных типов, а также задачи повышенной трудности.</w:t>
      </w:r>
    </w:p>
    <w:p w:rsidR="008325D5" w:rsidRPr="008B6020" w:rsidRDefault="00C0741B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Возникали трудности в заданиях на</w:t>
      </w:r>
      <w:r w:rsidR="008325D5" w:rsidRPr="008B6020">
        <w:rPr>
          <w:rFonts w:ascii="Times New Roman" w:hAnsi="Times New Roman"/>
          <w:sz w:val="24"/>
          <w:szCs w:val="24"/>
        </w:rPr>
        <w:t xml:space="preserve"> </w:t>
      </w:r>
      <w:r w:rsidRPr="008B6020">
        <w:rPr>
          <w:rFonts w:ascii="Times New Roman" w:hAnsi="Times New Roman"/>
          <w:sz w:val="24"/>
          <w:szCs w:val="24"/>
        </w:rPr>
        <w:t>извле</w:t>
      </w:r>
      <w:r>
        <w:rPr>
          <w:rFonts w:ascii="Times New Roman" w:hAnsi="Times New Roman"/>
          <w:sz w:val="24"/>
          <w:szCs w:val="24"/>
        </w:rPr>
        <w:t>чение</w:t>
      </w:r>
      <w:r w:rsidR="008325D5" w:rsidRPr="008B6020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и</w:t>
      </w:r>
      <w:r w:rsidR="008325D5" w:rsidRPr="008B6020">
        <w:rPr>
          <w:rFonts w:ascii="Times New Roman" w:hAnsi="Times New Roman"/>
          <w:sz w:val="24"/>
          <w:szCs w:val="24"/>
        </w:rPr>
        <w:t>, представленн</w:t>
      </w:r>
      <w:r>
        <w:rPr>
          <w:rFonts w:ascii="Times New Roman" w:hAnsi="Times New Roman"/>
          <w:sz w:val="24"/>
          <w:szCs w:val="24"/>
        </w:rPr>
        <w:t>ой</w:t>
      </w:r>
      <w:r w:rsidR="008325D5" w:rsidRPr="008B6020">
        <w:rPr>
          <w:rFonts w:ascii="Times New Roman" w:hAnsi="Times New Roman"/>
          <w:sz w:val="24"/>
          <w:szCs w:val="24"/>
        </w:rPr>
        <w:t xml:space="preserve"> в таблицах, на диаграммах, графиках, извлекать, интерпретировать информацию, представленную в таблицах и на диаграммах, отражающую свойства и характеристики </w:t>
      </w:r>
      <w:r w:rsidR="008325D5" w:rsidRPr="008B6020">
        <w:rPr>
          <w:rFonts w:ascii="Times New Roman" w:hAnsi="Times New Roman"/>
          <w:sz w:val="24"/>
          <w:szCs w:val="24"/>
        </w:rPr>
        <w:lastRenderedPageBreak/>
        <w:t>реальных процессов и явлений, анализировать, и</w:t>
      </w:r>
      <w:r w:rsidR="008325D5">
        <w:rPr>
          <w:rFonts w:ascii="Times New Roman" w:hAnsi="Times New Roman"/>
          <w:sz w:val="24"/>
          <w:szCs w:val="24"/>
        </w:rPr>
        <w:t xml:space="preserve">звлекать необходимую информацию, </w:t>
      </w:r>
      <w:r w:rsidR="008325D5" w:rsidRPr="008B6020">
        <w:rPr>
          <w:rFonts w:ascii="Times New Roman" w:hAnsi="Times New Roman"/>
          <w:sz w:val="24"/>
          <w:szCs w:val="24"/>
        </w:rPr>
        <w:t>представления о числе и числовых системах от натуральных до действительных чисел, сравнивать рациональные числа и знать геометрическую интерпретацию целых, рациональных чисел</w:t>
      </w:r>
      <w:r w:rsidR="008325D5">
        <w:rPr>
          <w:rFonts w:ascii="Times New Roman" w:hAnsi="Times New Roman"/>
          <w:sz w:val="24"/>
          <w:szCs w:val="24"/>
        </w:rPr>
        <w:t>, р</w:t>
      </w:r>
      <w:r w:rsidR="008325D5" w:rsidRPr="008B6020">
        <w:rPr>
          <w:rFonts w:ascii="Times New Roman" w:hAnsi="Times New Roman"/>
          <w:sz w:val="24"/>
          <w:szCs w:val="24"/>
        </w:rPr>
        <w:t>ешать несложные логические задачи, находить пересечение, объединение, подмножество в простейших ситуациях</w:t>
      </w:r>
      <w:r w:rsidR="008325D5">
        <w:rPr>
          <w:rFonts w:ascii="Times New Roman" w:hAnsi="Times New Roman"/>
          <w:sz w:val="24"/>
          <w:szCs w:val="24"/>
        </w:rPr>
        <w:t>.</w:t>
      </w:r>
    </w:p>
    <w:p w:rsidR="008325D5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25D5" w:rsidRPr="004D4BEC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4BEC">
        <w:rPr>
          <w:rFonts w:ascii="Times New Roman" w:hAnsi="Times New Roman"/>
          <w:color w:val="000000"/>
          <w:sz w:val="24"/>
          <w:szCs w:val="24"/>
        </w:rPr>
        <w:t xml:space="preserve">При выполнении ВПР по </w:t>
      </w:r>
      <w:r w:rsidRPr="008B6020">
        <w:rPr>
          <w:rFonts w:ascii="Times New Roman" w:hAnsi="Times New Roman"/>
          <w:b/>
          <w:color w:val="000000"/>
          <w:sz w:val="24"/>
          <w:szCs w:val="24"/>
        </w:rPr>
        <w:t>русскому языку</w:t>
      </w:r>
      <w:r w:rsidRPr="004D4BEC">
        <w:rPr>
          <w:rFonts w:ascii="Times New Roman" w:hAnsi="Times New Roman"/>
          <w:color w:val="000000"/>
          <w:sz w:val="24"/>
          <w:szCs w:val="24"/>
        </w:rPr>
        <w:t xml:space="preserve"> учащиеся допускают нарушения грамматических норм русского литературного языка в заданных </w:t>
      </w:r>
      <w:r w:rsidR="00C0741B" w:rsidRPr="004D4BEC">
        <w:rPr>
          <w:rFonts w:ascii="Times New Roman" w:hAnsi="Times New Roman"/>
          <w:color w:val="000000"/>
          <w:sz w:val="24"/>
          <w:szCs w:val="24"/>
        </w:rPr>
        <w:t>предложениях,</w:t>
      </w:r>
      <w:r w:rsidRPr="004D4BEC">
        <w:rPr>
          <w:rFonts w:ascii="Times New Roman" w:hAnsi="Times New Roman"/>
          <w:color w:val="000000"/>
          <w:sz w:val="24"/>
          <w:szCs w:val="24"/>
        </w:rPr>
        <w:t xml:space="preserve"> и исправлять эти нарушения</w:t>
      </w:r>
      <w:r w:rsidR="00C0741B">
        <w:rPr>
          <w:rFonts w:ascii="Times New Roman" w:hAnsi="Times New Roman"/>
          <w:color w:val="000000"/>
          <w:sz w:val="24"/>
          <w:szCs w:val="24"/>
        </w:rPr>
        <w:t>, не сформированы умения р</w:t>
      </w:r>
      <w:r w:rsidRPr="004D4BEC">
        <w:rPr>
          <w:rFonts w:ascii="Times New Roman" w:hAnsi="Times New Roman"/>
          <w:color w:val="000000"/>
          <w:sz w:val="24"/>
          <w:szCs w:val="24"/>
        </w:rPr>
        <w:t>аспознавать стилистически окрашенное слово в заданном контексте, подбирать к найденному слову близкие по значению слова.</w:t>
      </w:r>
    </w:p>
    <w:p w:rsidR="008325D5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25D5" w:rsidRPr="00170C56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D4BEC">
        <w:rPr>
          <w:rFonts w:ascii="Times New Roman" w:hAnsi="Times New Roman"/>
          <w:color w:val="000000"/>
          <w:sz w:val="24"/>
          <w:szCs w:val="24"/>
        </w:rPr>
        <w:t xml:space="preserve">При выполнении ВПР по </w:t>
      </w:r>
      <w:r w:rsidRPr="008B6020">
        <w:rPr>
          <w:rFonts w:ascii="Times New Roman" w:hAnsi="Times New Roman"/>
          <w:b/>
          <w:color w:val="000000"/>
          <w:sz w:val="24"/>
          <w:szCs w:val="24"/>
        </w:rPr>
        <w:t>географии</w:t>
      </w:r>
      <w:r w:rsidRPr="004D4BEC">
        <w:rPr>
          <w:rFonts w:ascii="Times New Roman" w:hAnsi="Times New Roman"/>
          <w:color w:val="000000"/>
          <w:sz w:val="24"/>
          <w:szCs w:val="24"/>
        </w:rPr>
        <w:t xml:space="preserve"> учащиеся слабо ориентируются в источниках географической информации.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="00C0741B">
        <w:rPr>
          <w:rFonts w:ascii="Times New Roman" w:hAnsi="Times New Roman"/>
          <w:sz w:val="24"/>
          <w:szCs w:val="24"/>
        </w:rPr>
        <w:t>Не достаточно сформированы умения р</w:t>
      </w:r>
      <w:r>
        <w:rPr>
          <w:rFonts w:ascii="Times New Roman" w:hAnsi="Times New Roman"/>
          <w:sz w:val="24"/>
          <w:szCs w:val="24"/>
        </w:rPr>
        <w:t xml:space="preserve">азличать изученные географические объекты, </w:t>
      </w:r>
      <w:r w:rsidR="00C0741B">
        <w:rPr>
          <w:rFonts w:ascii="Times New Roman" w:hAnsi="Times New Roman"/>
          <w:sz w:val="24"/>
          <w:szCs w:val="24"/>
        </w:rPr>
        <w:t xml:space="preserve">находить и </w:t>
      </w:r>
      <w:r>
        <w:rPr>
          <w:rFonts w:ascii="Times New Roman" w:hAnsi="Times New Roman"/>
          <w:sz w:val="24"/>
          <w:szCs w:val="24"/>
        </w:rPr>
        <w:t>описывать по карте положение и взаиморасположение географических объектов.</w:t>
      </w:r>
    </w:p>
    <w:p w:rsidR="008325D5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25D5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4BEC">
        <w:rPr>
          <w:rFonts w:ascii="Times New Roman" w:hAnsi="Times New Roman"/>
          <w:color w:val="000000"/>
          <w:sz w:val="24"/>
          <w:szCs w:val="24"/>
        </w:rPr>
        <w:t>При выполнении ВПР</w:t>
      </w:r>
      <w:r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8B6020">
        <w:rPr>
          <w:rFonts w:ascii="Times New Roman" w:hAnsi="Times New Roman"/>
          <w:b/>
          <w:sz w:val="24"/>
          <w:szCs w:val="24"/>
        </w:rPr>
        <w:t>истории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учащиеся показали на хорошем уровне сформированность </w:t>
      </w:r>
      <w:r w:rsidRPr="003D1FCE">
        <w:rPr>
          <w:rFonts w:ascii="Times New Roman" w:hAnsi="Times New Roman"/>
          <w:sz w:val="24"/>
          <w:szCs w:val="24"/>
        </w:rPr>
        <w:t>умени</w:t>
      </w:r>
      <w:r>
        <w:rPr>
          <w:rFonts w:ascii="Times New Roman" w:hAnsi="Times New Roman"/>
          <w:sz w:val="24"/>
          <w:szCs w:val="24"/>
        </w:rPr>
        <w:t>й</w:t>
      </w:r>
      <w:r w:rsidRPr="003D1FCE">
        <w:rPr>
          <w:rFonts w:ascii="Times New Roman" w:hAnsi="Times New Roman"/>
          <w:sz w:val="24"/>
          <w:szCs w:val="24"/>
        </w:rPr>
        <w:t xml:space="preserve"> установить соответствия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3D1FCE">
        <w:rPr>
          <w:rFonts w:ascii="Times New Roman" w:eastAsia="Calibri" w:hAnsi="Times New Roman"/>
          <w:sz w:val="24"/>
          <w:szCs w:val="24"/>
        </w:rPr>
        <w:t>работать с тексто</w:t>
      </w:r>
      <w:r>
        <w:rPr>
          <w:rFonts w:ascii="Times New Roman" w:eastAsia="Calibri" w:hAnsi="Times New Roman"/>
          <w:sz w:val="24"/>
          <w:szCs w:val="24"/>
        </w:rPr>
        <w:t xml:space="preserve">выми  историческими источниками, </w:t>
      </w:r>
      <w:r w:rsidRPr="003D1FCE">
        <w:rPr>
          <w:rFonts w:ascii="Times New Roman" w:hAnsi="Times New Roman"/>
          <w:sz w:val="24"/>
          <w:szCs w:val="24"/>
        </w:rPr>
        <w:t>формулировать положения, содержащие  причинно - следственные  связи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D1FCE">
        <w:rPr>
          <w:rFonts w:ascii="Times New Roman" w:hAnsi="Times New Roman"/>
          <w:color w:val="000000"/>
          <w:sz w:val="24"/>
          <w:szCs w:val="24"/>
        </w:rPr>
        <w:t>знание истории родного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работать с исторической  картой, </w:t>
      </w:r>
      <w:r w:rsidRPr="003D1FCE">
        <w:rPr>
          <w:rFonts w:ascii="Times New Roman" w:hAnsi="Times New Roman"/>
          <w:sz w:val="24"/>
          <w:szCs w:val="24"/>
        </w:rPr>
        <w:t>знание исторических источн</w:t>
      </w:r>
      <w:r>
        <w:rPr>
          <w:rFonts w:ascii="Times New Roman" w:hAnsi="Times New Roman"/>
          <w:sz w:val="24"/>
          <w:szCs w:val="24"/>
        </w:rPr>
        <w:t xml:space="preserve">иков и архитектурных памятников, </w:t>
      </w:r>
      <w:r w:rsidRPr="003D1FCE"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z w:val="24"/>
          <w:szCs w:val="24"/>
        </w:rPr>
        <w:t>торических событий, персоналий. Затруднения вызвали задания на поиск</w:t>
      </w:r>
      <w:r w:rsidRPr="003D1F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умение </w:t>
      </w:r>
      <w:r w:rsidRPr="003D1FCE">
        <w:rPr>
          <w:rFonts w:ascii="Times New Roman" w:hAnsi="Times New Roman"/>
          <w:sz w:val="24"/>
          <w:szCs w:val="24"/>
        </w:rPr>
        <w:t>анализировать, систематизировать и оценивать историческую информацию различных исторических и современных источников.</w:t>
      </w:r>
    </w:p>
    <w:p w:rsidR="008325D5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25D5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работ по </w:t>
      </w:r>
      <w:r w:rsidRPr="00766AA1">
        <w:rPr>
          <w:rFonts w:ascii="Times New Roman" w:hAnsi="Times New Roman"/>
          <w:b/>
          <w:color w:val="000000"/>
          <w:sz w:val="24"/>
          <w:szCs w:val="24"/>
        </w:rPr>
        <w:t>обществознанию</w:t>
      </w:r>
      <w:r>
        <w:rPr>
          <w:rFonts w:ascii="Times New Roman" w:hAnsi="Times New Roman"/>
          <w:color w:val="000000"/>
          <w:sz w:val="24"/>
          <w:szCs w:val="24"/>
        </w:rPr>
        <w:t xml:space="preserve"> выявлено, что </w:t>
      </w:r>
      <w:r>
        <w:rPr>
          <w:rFonts w:ascii="Times New Roman" w:hAnsi="Times New Roman"/>
          <w:sz w:val="24"/>
          <w:szCs w:val="24"/>
        </w:rPr>
        <w:t xml:space="preserve">наибольшие затруднения вызвали  задание,   которое предполагает  выбор из шести предложенных вариантов 2-3 верных ответа, задание по </w:t>
      </w:r>
      <w:r w:rsidRPr="00516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составлению предложений с использованием обществоведческих терминов и понятий</w:t>
      </w:r>
      <w:r w:rsidRPr="001811C3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 сформированы умения работать с диаграммой, раскрытие смысла понятия, работа с изображениями.</w:t>
      </w:r>
    </w:p>
    <w:p w:rsidR="008325D5" w:rsidRDefault="008325D5" w:rsidP="008325D5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367F" w:rsidRPr="005B367F" w:rsidRDefault="005B367F" w:rsidP="005B367F">
      <w:pPr>
        <w:pStyle w:val="ac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B367F">
        <w:rPr>
          <w:rFonts w:ascii="Times New Roman" w:hAnsi="Times New Roman"/>
          <w:i/>
          <w:sz w:val="24"/>
          <w:szCs w:val="24"/>
        </w:rPr>
        <w:t xml:space="preserve">Учащихся </w:t>
      </w:r>
      <w:r>
        <w:rPr>
          <w:rFonts w:ascii="Times New Roman" w:hAnsi="Times New Roman"/>
          <w:i/>
          <w:sz w:val="24"/>
          <w:szCs w:val="24"/>
        </w:rPr>
        <w:t>9</w:t>
      </w:r>
      <w:r w:rsidRPr="005B367F">
        <w:rPr>
          <w:rFonts w:ascii="Times New Roman" w:hAnsi="Times New Roman"/>
          <w:i/>
          <w:sz w:val="24"/>
          <w:szCs w:val="24"/>
        </w:rPr>
        <w:t xml:space="preserve"> класса не подтвердили годовые отметки по предметам на ВПР.</w:t>
      </w:r>
    </w:p>
    <w:p w:rsidR="00AB24B1" w:rsidRDefault="00AB24B1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34F63" w:rsidRPr="00134F63" w:rsidRDefault="00134F63" w:rsidP="00766AA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4A19" w:rsidRPr="00431B45" w:rsidRDefault="00654A19" w:rsidP="00C0741B">
      <w:pPr>
        <w:pStyle w:val="ac"/>
        <w:pageBreakBefore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431B45">
        <w:rPr>
          <w:rFonts w:ascii="Times New Roman" w:hAnsi="Times New Roman"/>
          <w:b/>
          <w:sz w:val="28"/>
          <w:szCs w:val="24"/>
        </w:rPr>
        <w:lastRenderedPageBreak/>
        <w:t>Выводы и рекомендации.</w:t>
      </w:r>
    </w:p>
    <w:p w:rsidR="00C0741B" w:rsidRDefault="00C0741B" w:rsidP="00C0741B">
      <w:pPr>
        <w:pStyle w:val="ac"/>
        <w:tabs>
          <w:tab w:val="left" w:pos="1134"/>
        </w:tabs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654A19" w:rsidRPr="00134F63" w:rsidRDefault="00654A19" w:rsidP="00766AA1">
      <w:pPr>
        <w:pStyle w:val="ac"/>
        <w:numPr>
          <w:ilvl w:val="0"/>
          <w:numId w:val="13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4F63">
        <w:rPr>
          <w:rFonts w:ascii="Times New Roman" w:hAnsi="Times New Roman"/>
          <w:sz w:val="24"/>
          <w:szCs w:val="24"/>
        </w:rPr>
        <w:t>ВПР –</w:t>
      </w:r>
      <w:r w:rsidR="00671D48">
        <w:rPr>
          <w:rFonts w:ascii="Times New Roman" w:hAnsi="Times New Roman"/>
          <w:sz w:val="24"/>
          <w:szCs w:val="24"/>
        </w:rPr>
        <w:t xml:space="preserve"> </w:t>
      </w:r>
      <w:r w:rsidRPr="00134F63">
        <w:rPr>
          <w:rFonts w:ascii="Times New Roman" w:hAnsi="Times New Roman"/>
          <w:sz w:val="24"/>
          <w:szCs w:val="24"/>
        </w:rPr>
        <w:t>это объективная оценочная процедура, которая  позволяет провести независимую оценку результатов обучения, выявить несоответствие между требованиями учителя и образовательных стандартов.</w:t>
      </w:r>
    </w:p>
    <w:p w:rsidR="00654A19" w:rsidRPr="00134F63" w:rsidRDefault="00654A19" w:rsidP="00766AA1">
      <w:pPr>
        <w:pStyle w:val="ac"/>
        <w:numPr>
          <w:ilvl w:val="0"/>
          <w:numId w:val="13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4F63">
        <w:rPr>
          <w:rFonts w:ascii="Times New Roman" w:hAnsi="Times New Roman"/>
          <w:sz w:val="24"/>
          <w:szCs w:val="24"/>
        </w:rPr>
        <w:t xml:space="preserve">Необходимо повышения квалификации педагогов в области подготовки и проведения ВПР, ОГЭ, ЕГЭ, НИКО, совершенствование  педагогического мастерства. </w:t>
      </w:r>
    </w:p>
    <w:p w:rsidR="00654A19" w:rsidRDefault="00654A19" w:rsidP="00766AA1">
      <w:pPr>
        <w:pStyle w:val="ac"/>
        <w:numPr>
          <w:ilvl w:val="0"/>
          <w:numId w:val="13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4F63">
        <w:rPr>
          <w:rFonts w:ascii="Times New Roman" w:hAnsi="Times New Roman"/>
          <w:sz w:val="24"/>
          <w:szCs w:val="24"/>
        </w:rPr>
        <w:t xml:space="preserve">Каждому педагогу на ШМО проанализировать результаты ВПР, спланировать работу по подготовке учащихся к ВПР по своему предмету. </w:t>
      </w:r>
    </w:p>
    <w:p w:rsidR="00FC59A4" w:rsidRDefault="00FC59A4" w:rsidP="00766AA1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Педагогам </w:t>
      </w: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>проанализировать учебные программы и учебники с целью включения дополнительного материала, необходимого для качественной подготовки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C59A4" w:rsidRDefault="00FC59A4" w:rsidP="00766AA1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Учителям-предметникам:</w:t>
      </w:r>
    </w:p>
    <w:p w:rsidR="00C0741B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включать в содержание уроков задания на работу с информацией, представленной в различном виде (художественных и научно-познавательных текстов, таблиц, диаграмм, графиков и др.); </w:t>
      </w:r>
    </w:p>
    <w:p w:rsidR="00FC59A4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1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решать учебные и практические задачи на основе предметных знаний и умений, а также универсальных учебных действий на межпредметной основе; </w:t>
      </w:r>
    </w:p>
    <w:p w:rsidR="00C0741B" w:rsidRPr="00C0741B" w:rsidRDefault="00C0741B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1B">
        <w:rPr>
          <w:rFonts w:ascii="Times New Roman" w:eastAsia="Times New Roman" w:hAnsi="Times New Roman"/>
          <w:sz w:val="24"/>
          <w:szCs w:val="24"/>
          <w:lang w:eastAsia="ru-RU"/>
        </w:rPr>
        <w:t>проводить   работу по составлению предложений с использованием общес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твоведческих терминов и понятий;</w:t>
      </w:r>
    </w:p>
    <w:p w:rsidR="00C0741B" w:rsidRPr="00C0741B" w:rsidRDefault="00C0741B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1B">
        <w:rPr>
          <w:rFonts w:ascii="Times New Roman" w:eastAsia="Times New Roman" w:hAnsi="Times New Roman"/>
          <w:sz w:val="24"/>
          <w:szCs w:val="24"/>
          <w:lang w:eastAsia="ru-RU"/>
        </w:rPr>
        <w:t>уделить особое внимание заданиям на  знание исторической  терминологии, умение работать с исторической  картой, на знание истории родного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0741B" w:rsidRDefault="00C0741B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41B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с письменными, изобразительными источниками, понимать содержащуюся в них информацию локализовать во времени хронологические рамки и рубежные события Нового времени, умение искать, анализировать, систематизировать и оценивать историческую информацию различных исторических и современных источников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B367F" w:rsidRPr="005B367F" w:rsidRDefault="005B367F" w:rsidP="005B367F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B367F">
        <w:rPr>
          <w:rFonts w:ascii="Times New Roman" w:eastAsia="Times New Roman" w:hAnsi="Times New Roman"/>
          <w:sz w:val="24"/>
          <w:szCs w:val="24"/>
          <w:lang w:eastAsia="ru-RU"/>
        </w:rPr>
        <w:t>силить работу, направленную на решения задач на проценты, действия с целыми и рациональными числами, все действия с обыкновенными дробями, все действия с десятичными дробями, решение несложных логических задачи методом рассуждений, включить в планирование внеурочной деятельности задачи на развитие логического обоснования, доказательст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 математических утверждений, </w:t>
      </w:r>
      <w:r w:rsidRPr="005B367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B367F">
        <w:rPr>
          <w:rFonts w:ascii="Times New Roman" w:eastAsia="Times New Roman" w:hAnsi="Times New Roman"/>
          <w:sz w:val="24"/>
          <w:szCs w:val="24"/>
          <w:lang w:eastAsia="ru-RU"/>
        </w:rPr>
        <w:t>шать простые и сложные задачи разных типов, а также задачи повышенной трудности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B367F" w:rsidRPr="005B367F" w:rsidRDefault="005B367F" w:rsidP="005B367F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</w:t>
      </w:r>
      <w:r w:rsidRPr="005B367F"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я</w:t>
      </w:r>
      <w:r w:rsidRPr="005B367F">
        <w:rPr>
          <w:rFonts w:ascii="Times New Roman" w:hAnsi="Times New Roman"/>
          <w:sz w:val="24"/>
          <w:szCs w:val="24"/>
        </w:rPr>
        <w:t xml:space="preserve"> анализировать текстовые задачи, используя схемы, таблицы, обратить особое внимание</w:t>
      </w:r>
      <w:r w:rsidRPr="005B367F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на </w:t>
      </w:r>
      <w:r w:rsidRPr="005B36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</w:t>
      </w:r>
      <w:r w:rsidRPr="005B367F">
        <w:rPr>
          <w:rFonts w:ascii="OpenSans" w:hAnsi="OpenSans"/>
          <w:color w:val="000000"/>
          <w:sz w:val="24"/>
          <w:szCs w:val="24"/>
          <w:shd w:val="clear" w:color="auto" w:fill="FFFFFF"/>
        </w:rPr>
        <w:t>нение различных заданий на определение правильной последовательности временных отношений по выстраиванию очередности</w:t>
      </w:r>
      <w:r w:rsidRPr="005B367F">
        <w:rPr>
          <w:rFonts w:ascii="OpenSans" w:hAnsi="OpenSans"/>
          <w:color w:val="000000"/>
          <w:sz w:val="21"/>
          <w:szCs w:val="21"/>
          <w:shd w:val="clear" w:color="auto" w:fill="FFFFFF"/>
        </w:rPr>
        <w:t xml:space="preserve">., </w:t>
      </w:r>
      <w:r>
        <w:rPr>
          <w:rFonts w:ascii="OpenSans" w:hAnsi="OpenSans"/>
          <w:color w:val="000000"/>
          <w:sz w:val="21"/>
          <w:szCs w:val="21"/>
          <w:shd w:val="clear" w:color="auto" w:fill="FFFFFF"/>
        </w:rPr>
        <w:t>в</w:t>
      </w:r>
      <w:r w:rsidRPr="005B367F">
        <w:rPr>
          <w:rFonts w:ascii="Times New Roman" w:hAnsi="Times New Roman"/>
          <w:sz w:val="24"/>
          <w:szCs w:val="24"/>
        </w:rPr>
        <w:t xml:space="preserve">зять на особый контроль формирование умений решать задачи, связанные </w:t>
      </w:r>
      <w:proofErr w:type="gramStart"/>
      <w:r w:rsidRPr="005B367F">
        <w:rPr>
          <w:rFonts w:ascii="Times New Roman" w:hAnsi="Times New Roman"/>
          <w:sz w:val="24"/>
          <w:szCs w:val="24"/>
        </w:rPr>
        <w:t>с</w:t>
      </w:r>
      <w:proofErr w:type="gramEnd"/>
      <w:r w:rsidRPr="005B367F">
        <w:rPr>
          <w:rFonts w:ascii="Times New Roman" w:hAnsi="Times New Roman"/>
          <w:sz w:val="24"/>
          <w:szCs w:val="24"/>
        </w:rPr>
        <w:t xml:space="preserve"> сравнением величин</w:t>
      </w:r>
      <w:r>
        <w:rPr>
          <w:rFonts w:ascii="Times New Roman" w:hAnsi="Times New Roman"/>
          <w:sz w:val="24"/>
          <w:szCs w:val="24"/>
        </w:rPr>
        <w:t>;</w:t>
      </w:r>
    </w:p>
    <w:p w:rsidR="00FC59A4" w:rsidRPr="00FC59A4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планировании уроков избегать однообразной формулировки заданий, обучать школьников разным способам выполнения задания; предлагать учащимся объяснять выполнение задания, доказывать, почему ими выбран тот или иной способ действия; </w:t>
      </w:r>
    </w:p>
    <w:p w:rsidR="00FC59A4" w:rsidRPr="00FC59A4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 ориентироваться в определенной жизненной ситуации, описанной в задании (задаче), учить осознанному выделению данных, выбору действий; </w:t>
      </w:r>
    </w:p>
    <w:p w:rsidR="00FC59A4" w:rsidRPr="00FC59A4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больше внимания следует уделять обучению выразительному осмысленному чтению текста задания (задачи), так как причинами ошибок могут стать и невозможность </w:t>
      </w: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самостоятельно правильно прочитать задание (задачу), расставить логические ударения, выявить суть задания и т.д.; </w:t>
      </w:r>
    </w:p>
    <w:p w:rsidR="00FC59A4" w:rsidRPr="00FC59A4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>приучать обучающихся к внимательному чтению и неукоснительному выполнению инструкций при  выполнении контрольной работы;</w:t>
      </w:r>
    </w:p>
    <w:p w:rsidR="00FC59A4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>разъяснять возможность исправления обучающихся самостоятельно выявленных ошибок в контрольных работах, данный навык -</w:t>
      </w:r>
      <w:r w:rsidR="009327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>показатель сформированности важнейшего для учебной деятельности действия –</w:t>
      </w:r>
      <w:r w:rsidR="009327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самоконтроля; </w:t>
      </w:r>
    </w:p>
    <w:p w:rsidR="005B367F" w:rsidRPr="00FC59A4" w:rsidRDefault="005B367F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активному слушанию, навыкам коммуникативной речи, умение четко и связно формулировать высказывания, использовать в речи развернутые лексические и грамматические средства;</w:t>
      </w:r>
    </w:p>
    <w:p w:rsidR="00FC59A4" w:rsidRPr="00FC59A4" w:rsidRDefault="00FC59A4" w:rsidP="00C0741B">
      <w:pPr>
        <w:numPr>
          <w:ilvl w:val="0"/>
          <w:numId w:val="20"/>
        </w:numPr>
        <w:tabs>
          <w:tab w:val="left" w:pos="851"/>
        </w:tabs>
        <w:spacing w:after="0" w:line="276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59A4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внимание уделять тем отдельным умениям или группам умений, которые сформированы менее чем у половины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учащихся класса.</w:t>
      </w:r>
    </w:p>
    <w:p w:rsidR="00654A19" w:rsidRPr="00134F63" w:rsidRDefault="00654A19" w:rsidP="00766AA1">
      <w:pPr>
        <w:pStyle w:val="ac"/>
        <w:numPr>
          <w:ilvl w:val="0"/>
          <w:numId w:val="13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4F63">
        <w:rPr>
          <w:rFonts w:ascii="Times New Roman" w:hAnsi="Times New Roman"/>
          <w:sz w:val="24"/>
          <w:szCs w:val="24"/>
        </w:rPr>
        <w:t>Педагогам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  <w:r w:rsidR="00134F63" w:rsidRPr="00134F63">
        <w:rPr>
          <w:rFonts w:ascii="Times New Roman" w:hAnsi="Times New Roman"/>
          <w:sz w:val="24"/>
          <w:szCs w:val="24"/>
        </w:rPr>
        <w:t xml:space="preserve"> </w:t>
      </w:r>
      <w:r w:rsidRPr="00134F63">
        <w:rPr>
          <w:rFonts w:ascii="Times New Roman" w:hAnsi="Times New Roman"/>
          <w:sz w:val="24"/>
          <w:szCs w:val="24"/>
        </w:rPr>
        <w:t>Планировать работу с детьми группы риска, которые показывают нестабильные результаты, а также с учащимися, которые показывают стабильно высокие результаты.</w:t>
      </w:r>
    </w:p>
    <w:p w:rsidR="00654A19" w:rsidRPr="00134F63" w:rsidRDefault="00654A19" w:rsidP="00766AA1">
      <w:pPr>
        <w:pStyle w:val="ac"/>
        <w:numPr>
          <w:ilvl w:val="0"/>
          <w:numId w:val="13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4F63">
        <w:rPr>
          <w:rFonts w:ascii="Times New Roman" w:hAnsi="Times New Roman"/>
          <w:sz w:val="24"/>
          <w:szCs w:val="24"/>
        </w:rPr>
        <w:t xml:space="preserve">Спланировать коррекционную работу во внеурочное время и содержания урочных занятий, осуществлять </w:t>
      </w:r>
      <w:r w:rsidR="00134F63" w:rsidRPr="00134F63">
        <w:rPr>
          <w:rFonts w:ascii="Times New Roman" w:hAnsi="Times New Roman"/>
          <w:sz w:val="24"/>
          <w:szCs w:val="24"/>
        </w:rPr>
        <w:t>системно-</w:t>
      </w:r>
      <w:r w:rsidRPr="00134F63">
        <w:rPr>
          <w:rFonts w:ascii="Times New Roman" w:hAnsi="Times New Roman"/>
          <w:sz w:val="24"/>
          <w:szCs w:val="24"/>
        </w:rPr>
        <w:t>деятельностный подход на уроках при формировании УУД у учащихся.</w:t>
      </w:r>
    </w:p>
    <w:p w:rsidR="00654A19" w:rsidRPr="00134F63" w:rsidRDefault="00654A19" w:rsidP="00766AA1">
      <w:pPr>
        <w:pStyle w:val="ac"/>
        <w:numPr>
          <w:ilvl w:val="0"/>
          <w:numId w:val="13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4F63">
        <w:rPr>
          <w:rFonts w:ascii="Times New Roman" w:hAnsi="Times New Roman"/>
          <w:sz w:val="24"/>
          <w:szCs w:val="24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654A19" w:rsidRPr="00134F63" w:rsidRDefault="00654A19" w:rsidP="00766AA1">
      <w:pPr>
        <w:pStyle w:val="ac"/>
        <w:numPr>
          <w:ilvl w:val="0"/>
          <w:numId w:val="13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4F63">
        <w:rPr>
          <w:rFonts w:ascii="Times New Roman" w:hAnsi="Times New Roman"/>
          <w:sz w:val="24"/>
          <w:szCs w:val="24"/>
        </w:rPr>
        <w:t>Проводить работу с родителями по разъяснению целей, задач современного образования, информировать об изменениях в содержании образования</w:t>
      </w:r>
      <w:r w:rsidR="00134F63" w:rsidRPr="00134F63">
        <w:rPr>
          <w:rFonts w:ascii="Times New Roman" w:hAnsi="Times New Roman"/>
          <w:sz w:val="24"/>
          <w:szCs w:val="24"/>
        </w:rPr>
        <w:t>.</w:t>
      </w:r>
    </w:p>
    <w:p w:rsidR="000053AA" w:rsidRDefault="000053AA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053AA" w:rsidRDefault="000053AA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053AA" w:rsidRDefault="000053AA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053AA" w:rsidRDefault="000053AA" w:rsidP="00766AA1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F719F" w:rsidRDefault="005F719F" w:rsidP="00766AA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5F719F" w:rsidSect="00D17A03">
      <w:pgSz w:w="11906" w:h="16838"/>
      <w:pgMar w:top="1134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35" w:rsidRDefault="00DB4F35" w:rsidP="009327B9">
      <w:pPr>
        <w:spacing w:after="0" w:line="240" w:lineRule="auto"/>
      </w:pPr>
      <w:r>
        <w:separator/>
      </w:r>
    </w:p>
  </w:endnote>
  <w:endnote w:type="continuationSeparator" w:id="0">
    <w:p w:rsidR="00DB4F35" w:rsidRDefault="00DB4F35" w:rsidP="0093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35" w:rsidRDefault="00DB4F35" w:rsidP="009327B9">
      <w:pPr>
        <w:spacing w:after="0" w:line="240" w:lineRule="auto"/>
      </w:pPr>
      <w:r>
        <w:separator/>
      </w:r>
    </w:p>
  </w:footnote>
  <w:footnote w:type="continuationSeparator" w:id="0">
    <w:p w:rsidR="00DB4F35" w:rsidRDefault="00DB4F35" w:rsidP="00932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9529AB2"/>
    <w:lvl w:ilvl="0" w:tplc="2D046D4A">
      <w:start w:val="1"/>
      <w:numFmt w:val="bullet"/>
      <w:lvlText w:val="в"/>
      <w:lvlJc w:val="left"/>
    </w:lvl>
    <w:lvl w:ilvl="1" w:tplc="43D82A72">
      <w:numFmt w:val="decimal"/>
      <w:lvlText w:val=""/>
      <w:lvlJc w:val="left"/>
    </w:lvl>
    <w:lvl w:ilvl="2" w:tplc="CE009094">
      <w:numFmt w:val="decimal"/>
      <w:lvlText w:val=""/>
      <w:lvlJc w:val="left"/>
    </w:lvl>
    <w:lvl w:ilvl="3" w:tplc="EEBA0EF2">
      <w:numFmt w:val="decimal"/>
      <w:lvlText w:val=""/>
      <w:lvlJc w:val="left"/>
    </w:lvl>
    <w:lvl w:ilvl="4" w:tplc="A40AA10A">
      <w:numFmt w:val="decimal"/>
      <w:lvlText w:val=""/>
      <w:lvlJc w:val="left"/>
    </w:lvl>
    <w:lvl w:ilvl="5" w:tplc="7988BE2E">
      <w:numFmt w:val="decimal"/>
      <w:lvlText w:val=""/>
      <w:lvlJc w:val="left"/>
    </w:lvl>
    <w:lvl w:ilvl="6" w:tplc="82B015B0">
      <w:numFmt w:val="decimal"/>
      <w:lvlText w:val=""/>
      <w:lvlJc w:val="left"/>
    </w:lvl>
    <w:lvl w:ilvl="7" w:tplc="4C445072">
      <w:numFmt w:val="decimal"/>
      <w:lvlText w:val=""/>
      <w:lvlJc w:val="left"/>
    </w:lvl>
    <w:lvl w:ilvl="8" w:tplc="888AC1E0">
      <w:numFmt w:val="decimal"/>
      <w:lvlText w:val=""/>
      <w:lvlJc w:val="left"/>
    </w:lvl>
  </w:abstractNum>
  <w:abstractNum w:abstractNumId="1">
    <w:nsid w:val="1EC06A2A"/>
    <w:multiLevelType w:val="multilevel"/>
    <w:tmpl w:val="4D8E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8013C"/>
    <w:multiLevelType w:val="multilevel"/>
    <w:tmpl w:val="F1DE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86A69"/>
    <w:multiLevelType w:val="hybridMultilevel"/>
    <w:tmpl w:val="185A96EE"/>
    <w:lvl w:ilvl="0" w:tplc="22AEE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F816E3"/>
    <w:multiLevelType w:val="hybridMultilevel"/>
    <w:tmpl w:val="793EE3DC"/>
    <w:lvl w:ilvl="0" w:tplc="1A1059F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342D7052"/>
    <w:multiLevelType w:val="hybridMultilevel"/>
    <w:tmpl w:val="7472A796"/>
    <w:lvl w:ilvl="0" w:tplc="1A105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C81F2E"/>
    <w:multiLevelType w:val="hybridMultilevel"/>
    <w:tmpl w:val="1F0A33E2"/>
    <w:lvl w:ilvl="0" w:tplc="E7E6E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5772F9"/>
    <w:multiLevelType w:val="hybridMultilevel"/>
    <w:tmpl w:val="2F2E8420"/>
    <w:lvl w:ilvl="0" w:tplc="246C8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32E49"/>
    <w:multiLevelType w:val="hybridMultilevel"/>
    <w:tmpl w:val="20769448"/>
    <w:lvl w:ilvl="0" w:tplc="8BB2C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3467BC"/>
    <w:multiLevelType w:val="hybridMultilevel"/>
    <w:tmpl w:val="42B2FDEA"/>
    <w:lvl w:ilvl="0" w:tplc="481478CA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01D33"/>
    <w:multiLevelType w:val="hybridMultilevel"/>
    <w:tmpl w:val="87CAF3C6"/>
    <w:lvl w:ilvl="0" w:tplc="C19068E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4D934E77"/>
    <w:multiLevelType w:val="multilevel"/>
    <w:tmpl w:val="C73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77E63"/>
    <w:multiLevelType w:val="hybridMultilevel"/>
    <w:tmpl w:val="FC4A26D0"/>
    <w:lvl w:ilvl="0" w:tplc="22AEE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92579"/>
    <w:multiLevelType w:val="hybridMultilevel"/>
    <w:tmpl w:val="74CC2BA8"/>
    <w:lvl w:ilvl="0" w:tplc="22AEE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86320"/>
    <w:multiLevelType w:val="hybridMultilevel"/>
    <w:tmpl w:val="27C2B046"/>
    <w:lvl w:ilvl="0" w:tplc="1A105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17387"/>
    <w:multiLevelType w:val="hybridMultilevel"/>
    <w:tmpl w:val="AC3E5F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B669E"/>
    <w:multiLevelType w:val="hybridMultilevel"/>
    <w:tmpl w:val="225ED5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493696"/>
    <w:multiLevelType w:val="hybridMultilevel"/>
    <w:tmpl w:val="0EB2060E"/>
    <w:lvl w:ilvl="0" w:tplc="01A2F1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FB85B19"/>
    <w:multiLevelType w:val="hybridMultilevel"/>
    <w:tmpl w:val="4B34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B2DDA"/>
    <w:multiLevelType w:val="hybridMultilevel"/>
    <w:tmpl w:val="644875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77276029"/>
    <w:multiLevelType w:val="hybridMultilevel"/>
    <w:tmpl w:val="9AF4EF8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6"/>
  </w:num>
  <w:num w:numId="5">
    <w:abstractNumId w:val="15"/>
  </w:num>
  <w:num w:numId="6">
    <w:abstractNumId w:val="18"/>
  </w:num>
  <w:num w:numId="7">
    <w:abstractNumId w:val="19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10"/>
  </w:num>
  <w:num w:numId="13">
    <w:abstractNumId w:val="7"/>
  </w:num>
  <w:num w:numId="14">
    <w:abstractNumId w:val="11"/>
  </w:num>
  <w:num w:numId="15">
    <w:abstractNumId w:val="20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0CB"/>
    <w:rsid w:val="000053AA"/>
    <w:rsid w:val="00006652"/>
    <w:rsid w:val="00013B9B"/>
    <w:rsid w:val="00017328"/>
    <w:rsid w:val="000206C3"/>
    <w:rsid w:val="0002237B"/>
    <w:rsid w:val="00023D36"/>
    <w:rsid w:val="00031C13"/>
    <w:rsid w:val="00034049"/>
    <w:rsid w:val="000366DA"/>
    <w:rsid w:val="00036FA8"/>
    <w:rsid w:val="00041FBC"/>
    <w:rsid w:val="000509B2"/>
    <w:rsid w:val="00055841"/>
    <w:rsid w:val="00057190"/>
    <w:rsid w:val="00057D05"/>
    <w:rsid w:val="00065035"/>
    <w:rsid w:val="00065BB7"/>
    <w:rsid w:val="00067248"/>
    <w:rsid w:val="00067292"/>
    <w:rsid w:val="00073E3F"/>
    <w:rsid w:val="000749C8"/>
    <w:rsid w:val="00080E43"/>
    <w:rsid w:val="00083DDA"/>
    <w:rsid w:val="0008637D"/>
    <w:rsid w:val="00090C17"/>
    <w:rsid w:val="000972D2"/>
    <w:rsid w:val="00097D2A"/>
    <w:rsid w:val="000A0A35"/>
    <w:rsid w:val="000B238C"/>
    <w:rsid w:val="000B3357"/>
    <w:rsid w:val="000C25E0"/>
    <w:rsid w:val="000C74F0"/>
    <w:rsid w:val="000D3D08"/>
    <w:rsid w:val="000D3F35"/>
    <w:rsid w:val="000D6008"/>
    <w:rsid w:val="000E117E"/>
    <w:rsid w:val="000E7AAB"/>
    <w:rsid w:val="000F2A0A"/>
    <w:rsid w:val="000F42C0"/>
    <w:rsid w:val="00102BCD"/>
    <w:rsid w:val="001039EB"/>
    <w:rsid w:val="00107857"/>
    <w:rsid w:val="0011664E"/>
    <w:rsid w:val="001216D0"/>
    <w:rsid w:val="00121DD1"/>
    <w:rsid w:val="00123AF0"/>
    <w:rsid w:val="00123E8B"/>
    <w:rsid w:val="00126E02"/>
    <w:rsid w:val="001309EE"/>
    <w:rsid w:val="00134F63"/>
    <w:rsid w:val="00134FF8"/>
    <w:rsid w:val="0013669E"/>
    <w:rsid w:val="00136BF5"/>
    <w:rsid w:val="001448F5"/>
    <w:rsid w:val="00153B9A"/>
    <w:rsid w:val="00166DF4"/>
    <w:rsid w:val="00170C56"/>
    <w:rsid w:val="00172E5B"/>
    <w:rsid w:val="001811C3"/>
    <w:rsid w:val="0019306A"/>
    <w:rsid w:val="00193378"/>
    <w:rsid w:val="00193572"/>
    <w:rsid w:val="0019738C"/>
    <w:rsid w:val="001A0568"/>
    <w:rsid w:val="001A63B6"/>
    <w:rsid w:val="001B3ECE"/>
    <w:rsid w:val="001B4105"/>
    <w:rsid w:val="001B59D6"/>
    <w:rsid w:val="001C1D76"/>
    <w:rsid w:val="001C4E80"/>
    <w:rsid w:val="001C6AF1"/>
    <w:rsid w:val="001C7A9E"/>
    <w:rsid w:val="001D4C52"/>
    <w:rsid w:val="001D5A80"/>
    <w:rsid w:val="001E53E7"/>
    <w:rsid w:val="001F0CC3"/>
    <w:rsid w:val="002059C5"/>
    <w:rsid w:val="00210A6A"/>
    <w:rsid w:val="002116FE"/>
    <w:rsid w:val="00211764"/>
    <w:rsid w:val="002335BF"/>
    <w:rsid w:val="0024084E"/>
    <w:rsid w:val="00243DBA"/>
    <w:rsid w:val="00244C5C"/>
    <w:rsid w:val="00250F24"/>
    <w:rsid w:val="00251B92"/>
    <w:rsid w:val="002539D4"/>
    <w:rsid w:val="00266B08"/>
    <w:rsid w:val="0026722C"/>
    <w:rsid w:val="00267F5C"/>
    <w:rsid w:val="00270ECC"/>
    <w:rsid w:val="00275D11"/>
    <w:rsid w:val="00291180"/>
    <w:rsid w:val="0029137D"/>
    <w:rsid w:val="00294FF9"/>
    <w:rsid w:val="00296582"/>
    <w:rsid w:val="002A0DAE"/>
    <w:rsid w:val="002A3B27"/>
    <w:rsid w:val="002B2F52"/>
    <w:rsid w:val="002C1786"/>
    <w:rsid w:val="002C5F8D"/>
    <w:rsid w:val="002D07FB"/>
    <w:rsid w:val="002F0EC0"/>
    <w:rsid w:val="002F1472"/>
    <w:rsid w:val="002F77AA"/>
    <w:rsid w:val="0030513A"/>
    <w:rsid w:val="0031011E"/>
    <w:rsid w:val="00313E04"/>
    <w:rsid w:val="00315B23"/>
    <w:rsid w:val="003204E4"/>
    <w:rsid w:val="00326266"/>
    <w:rsid w:val="00332167"/>
    <w:rsid w:val="003610C1"/>
    <w:rsid w:val="003612C5"/>
    <w:rsid w:val="003630F5"/>
    <w:rsid w:val="00366709"/>
    <w:rsid w:val="00367E51"/>
    <w:rsid w:val="00376A2B"/>
    <w:rsid w:val="00380360"/>
    <w:rsid w:val="0038469F"/>
    <w:rsid w:val="003860AC"/>
    <w:rsid w:val="003928A7"/>
    <w:rsid w:val="00397F9F"/>
    <w:rsid w:val="003A4CD6"/>
    <w:rsid w:val="003C221D"/>
    <w:rsid w:val="003C2F77"/>
    <w:rsid w:val="003C7CF5"/>
    <w:rsid w:val="003D1FB6"/>
    <w:rsid w:val="003D3A57"/>
    <w:rsid w:val="003E15B1"/>
    <w:rsid w:val="003E168D"/>
    <w:rsid w:val="003F0337"/>
    <w:rsid w:val="003F047E"/>
    <w:rsid w:val="003F1AF9"/>
    <w:rsid w:val="003F1F8B"/>
    <w:rsid w:val="003F6719"/>
    <w:rsid w:val="003F6895"/>
    <w:rsid w:val="003F779A"/>
    <w:rsid w:val="00401FCE"/>
    <w:rsid w:val="00402E73"/>
    <w:rsid w:val="00404268"/>
    <w:rsid w:val="004138AE"/>
    <w:rsid w:val="004313DA"/>
    <w:rsid w:val="00431B45"/>
    <w:rsid w:val="00432531"/>
    <w:rsid w:val="004331B1"/>
    <w:rsid w:val="00433749"/>
    <w:rsid w:val="00453843"/>
    <w:rsid w:val="00464B86"/>
    <w:rsid w:val="00465768"/>
    <w:rsid w:val="0047142C"/>
    <w:rsid w:val="00484B23"/>
    <w:rsid w:val="00486B20"/>
    <w:rsid w:val="00490E3B"/>
    <w:rsid w:val="00494988"/>
    <w:rsid w:val="0049658F"/>
    <w:rsid w:val="00496F35"/>
    <w:rsid w:val="004A5B2D"/>
    <w:rsid w:val="004B00AA"/>
    <w:rsid w:val="004B4192"/>
    <w:rsid w:val="004B4AFE"/>
    <w:rsid w:val="004B633D"/>
    <w:rsid w:val="004B6811"/>
    <w:rsid w:val="004B6CD3"/>
    <w:rsid w:val="004C5101"/>
    <w:rsid w:val="004D34D6"/>
    <w:rsid w:val="004D3F8D"/>
    <w:rsid w:val="004D4BEC"/>
    <w:rsid w:val="004D5584"/>
    <w:rsid w:val="004E1D9B"/>
    <w:rsid w:val="004F148E"/>
    <w:rsid w:val="00500805"/>
    <w:rsid w:val="005026CE"/>
    <w:rsid w:val="00511E75"/>
    <w:rsid w:val="0051404D"/>
    <w:rsid w:val="00520C3A"/>
    <w:rsid w:val="00522EA8"/>
    <w:rsid w:val="0052662C"/>
    <w:rsid w:val="00531412"/>
    <w:rsid w:val="0053154B"/>
    <w:rsid w:val="0053495D"/>
    <w:rsid w:val="005364DE"/>
    <w:rsid w:val="0054040D"/>
    <w:rsid w:val="00541845"/>
    <w:rsid w:val="0054186F"/>
    <w:rsid w:val="00546690"/>
    <w:rsid w:val="00550C60"/>
    <w:rsid w:val="00551856"/>
    <w:rsid w:val="00554864"/>
    <w:rsid w:val="00561687"/>
    <w:rsid w:val="005631D8"/>
    <w:rsid w:val="0057111A"/>
    <w:rsid w:val="00575B02"/>
    <w:rsid w:val="00581C30"/>
    <w:rsid w:val="005843E5"/>
    <w:rsid w:val="00590184"/>
    <w:rsid w:val="005A1F22"/>
    <w:rsid w:val="005A2133"/>
    <w:rsid w:val="005A5047"/>
    <w:rsid w:val="005A64F2"/>
    <w:rsid w:val="005B2A8D"/>
    <w:rsid w:val="005B367F"/>
    <w:rsid w:val="005B748C"/>
    <w:rsid w:val="005C10B4"/>
    <w:rsid w:val="005C158E"/>
    <w:rsid w:val="005C42DD"/>
    <w:rsid w:val="005C7669"/>
    <w:rsid w:val="005C7A6A"/>
    <w:rsid w:val="005D069F"/>
    <w:rsid w:val="005D489B"/>
    <w:rsid w:val="005D4B59"/>
    <w:rsid w:val="005E209B"/>
    <w:rsid w:val="005E2100"/>
    <w:rsid w:val="005F32F3"/>
    <w:rsid w:val="005F3AC8"/>
    <w:rsid w:val="005F521F"/>
    <w:rsid w:val="005F719F"/>
    <w:rsid w:val="006008CB"/>
    <w:rsid w:val="006021C1"/>
    <w:rsid w:val="00603462"/>
    <w:rsid w:val="00604C22"/>
    <w:rsid w:val="00607318"/>
    <w:rsid w:val="00630AA9"/>
    <w:rsid w:val="006311E8"/>
    <w:rsid w:val="00635552"/>
    <w:rsid w:val="00636B39"/>
    <w:rsid w:val="0064770E"/>
    <w:rsid w:val="00654A19"/>
    <w:rsid w:val="00663272"/>
    <w:rsid w:val="00664E2F"/>
    <w:rsid w:val="00671D48"/>
    <w:rsid w:val="00671D4C"/>
    <w:rsid w:val="006733C9"/>
    <w:rsid w:val="00682E32"/>
    <w:rsid w:val="00683FB4"/>
    <w:rsid w:val="00687991"/>
    <w:rsid w:val="00694B53"/>
    <w:rsid w:val="00695838"/>
    <w:rsid w:val="00696DA9"/>
    <w:rsid w:val="00697A87"/>
    <w:rsid w:val="006A4036"/>
    <w:rsid w:val="006A546C"/>
    <w:rsid w:val="006A5AB3"/>
    <w:rsid w:val="006A6EE1"/>
    <w:rsid w:val="006B7699"/>
    <w:rsid w:val="006C0040"/>
    <w:rsid w:val="006C02F0"/>
    <w:rsid w:val="006C0444"/>
    <w:rsid w:val="006C5DEF"/>
    <w:rsid w:val="006D0016"/>
    <w:rsid w:val="006E4A9D"/>
    <w:rsid w:val="006F00C7"/>
    <w:rsid w:val="006F0C46"/>
    <w:rsid w:val="006F24DF"/>
    <w:rsid w:val="006F5CAA"/>
    <w:rsid w:val="007006B1"/>
    <w:rsid w:val="00700F13"/>
    <w:rsid w:val="00702863"/>
    <w:rsid w:val="0071284D"/>
    <w:rsid w:val="00714CDC"/>
    <w:rsid w:val="00716F8F"/>
    <w:rsid w:val="00721988"/>
    <w:rsid w:val="007266CF"/>
    <w:rsid w:val="007308DE"/>
    <w:rsid w:val="007356EE"/>
    <w:rsid w:val="00737E66"/>
    <w:rsid w:val="00750E34"/>
    <w:rsid w:val="00753A22"/>
    <w:rsid w:val="0076341C"/>
    <w:rsid w:val="00766AA1"/>
    <w:rsid w:val="00766CF4"/>
    <w:rsid w:val="00771670"/>
    <w:rsid w:val="0077279C"/>
    <w:rsid w:val="00776D24"/>
    <w:rsid w:val="007819F6"/>
    <w:rsid w:val="0078278D"/>
    <w:rsid w:val="00783D3B"/>
    <w:rsid w:val="00784AE8"/>
    <w:rsid w:val="00796BF6"/>
    <w:rsid w:val="007975EA"/>
    <w:rsid w:val="007A7199"/>
    <w:rsid w:val="007B07E2"/>
    <w:rsid w:val="007B1E72"/>
    <w:rsid w:val="007C5226"/>
    <w:rsid w:val="007D061C"/>
    <w:rsid w:val="007D420C"/>
    <w:rsid w:val="007D4E6D"/>
    <w:rsid w:val="007D6046"/>
    <w:rsid w:val="007E172B"/>
    <w:rsid w:val="007E375F"/>
    <w:rsid w:val="00802861"/>
    <w:rsid w:val="008028FC"/>
    <w:rsid w:val="00803687"/>
    <w:rsid w:val="00804693"/>
    <w:rsid w:val="008049E5"/>
    <w:rsid w:val="008066E6"/>
    <w:rsid w:val="0081522E"/>
    <w:rsid w:val="008206F3"/>
    <w:rsid w:val="00820858"/>
    <w:rsid w:val="008236AC"/>
    <w:rsid w:val="00830C75"/>
    <w:rsid w:val="008325D5"/>
    <w:rsid w:val="00856ADC"/>
    <w:rsid w:val="0086190D"/>
    <w:rsid w:val="00866D9D"/>
    <w:rsid w:val="0086736B"/>
    <w:rsid w:val="008715D9"/>
    <w:rsid w:val="00874D1D"/>
    <w:rsid w:val="00882AB4"/>
    <w:rsid w:val="00885CE0"/>
    <w:rsid w:val="0089459D"/>
    <w:rsid w:val="00896ED5"/>
    <w:rsid w:val="008A3C2F"/>
    <w:rsid w:val="008B0120"/>
    <w:rsid w:val="008B3F27"/>
    <w:rsid w:val="008B3FAF"/>
    <w:rsid w:val="008B6020"/>
    <w:rsid w:val="008D14F1"/>
    <w:rsid w:val="008D603C"/>
    <w:rsid w:val="008E1763"/>
    <w:rsid w:val="008E57D9"/>
    <w:rsid w:val="008E7A0B"/>
    <w:rsid w:val="008F61A2"/>
    <w:rsid w:val="00903531"/>
    <w:rsid w:val="00905106"/>
    <w:rsid w:val="0091779A"/>
    <w:rsid w:val="00921EFD"/>
    <w:rsid w:val="0093132C"/>
    <w:rsid w:val="009324E8"/>
    <w:rsid w:val="009327B9"/>
    <w:rsid w:val="009336BE"/>
    <w:rsid w:val="00942B3D"/>
    <w:rsid w:val="00946D12"/>
    <w:rsid w:val="009528A0"/>
    <w:rsid w:val="0096767F"/>
    <w:rsid w:val="00972E15"/>
    <w:rsid w:val="00977392"/>
    <w:rsid w:val="00977565"/>
    <w:rsid w:val="00983870"/>
    <w:rsid w:val="00983B06"/>
    <w:rsid w:val="00985425"/>
    <w:rsid w:val="009903AA"/>
    <w:rsid w:val="00992065"/>
    <w:rsid w:val="009948E8"/>
    <w:rsid w:val="009956F5"/>
    <w:rsid w:val="009B74A7"/>
    <w:rsid w:val="009C047E"/>
    <w:rsid w:val="009C5F05"/>
    <w:rsid w:val="009C6DF5"/>
    <w:rsid w:val="009D1030"/>
    <w:rsid w:val="009D4D15"/>
    <w:rsid w:val="009D6245"/>
    <w:rsid w:val="009E20CB"/>
    <w:rsid w:val="009E3340"/>
    <w:rsid w:val="009E6EA3"/>
    <w:rsid w:val="009F080A"/>
    <w:rsid w:val="009F24A8"/>
    <w:rsid w:val="009F6E34"/>
    <w:rsid w:val="00A0048D"/>
    <w:rsid w:val="00A04760"/>
    <w:rsid w:val="00A05BA2"/>
    <w:rsid w:val="00A12C4E"/>
    <w:rsid w:val="00A21094"/>
    <w:rsid w:val="00A22E8E"/>
    <w:rsid w:val="00A327E3"/>
    <w:rsid w:val="00A35601"/>
    <w:rsid w:val="00A373BE"/>
    <w:rsid w:val="00A51ADC"/>
    <w:rsid w:val="00A56459"/>
    <w:rsid w:val="00A61389"/>
    <w:rsid w:val="00A622B9"/>
    <w:rsid w:val="00A63C44"/>
    <w:rsid w:val="00A6453E"/>
    <w:rsid w:val="00A67B1C"/>
    <w:rsid w:val="00A67FD0"/>
    <w:rsid w:val="00A7287F"/>
    <w:rsid w:val="00A9613F"/>
    <w:rsid w:val="00A96F18"/>
    <w:rsid w:val="00AA2590"/>
    <w:rsid w:val="00AA2916"/>
    <w:rsid w:val="00AA3A82"/>
    <w:rsid w:val="00AA4B69"/>
    <w:rsid w:val="00AB24B1"/>
    <w:rsid w:val="00AB2684"/>
    <w:rsid w:val="00AC0E84"/>
    <w:rsid w:val="00AC181B"/>
    <w:rsid w:val="00AC35FE"/>
    <w:rsid w:val="00AE67AF"/>
    <w:rsid w:val="00AF24BA"/>
    <w:rsid w:val="00AF4E70"/>
    <w:rsid w:val="00AF4EFD"/>
    <w:rsid w:val="00AF56DB"/>
    <w:rsid w:val="00B10DBC"/>
    <w:rsid w:val="00B15343"/>
    <w:rsid w:val="00B20719"/>
    <w:rsid w:val="00B25952"/>
    <w:rsid w:val="00B474A9"/>
    <w:rsid w:val="00B50582"/>
    <w:rsid w:val="00B52916"/>
    <w:rsid w:val="00B53E40"/>
    <w:rsid w:val="00B61E3E"/>
    <w:rsid w:val="00B63E77"/>
    <w:rsid w:val="00B64419"/>
    <w:rsid w:val="00B65617"/>
    <w:rsid w:val="00B71A3F"/>
    <w:rsid w:val="00B81E51"/>
    <w:rsid w:val="00B9317E"/>
    <w:rsid w:val="00B9557B"/>
    <w:rsid w:val="00B97057"/>
    <w:rsid w:val="00BA2FDA"/>
    <w:rsid w:val="00BA41E1"/>
    <w:rsid w:val="00BA62FA"/>
    <w:rsid w:val="00BA774E"/>
    <w:rsid w:val="00BB00DB"/>
    <w:rsid w:val="00BB1EFE"/>
    <w:rsid w:val="00BC0FD6"/>
    <w:rsid w:val="00BC3A14"/>
    <w:rsid w:val="00BD74C6"/>
    <w:rsid w:val="00BE6388"/>
    <w:rsid w:val="00BE63B4"/>
    <w:rsid w:val="00BF2C4D"/>
    <w:rsid w:val="00BF58C8"/>
    <w:rsid w:val="00BF630E"/>
    <w:rsid w:val="00C043CD"/>
    <w:rsid w:val="00C05811"/>
    <w:rsid w:val="00C0741B"/>
    <w:rsid w:val="00C269F9"/>
    <w:rsid w:val="00C37AA0"/>
    <w:rsid w:val="00C5115E"/>
    <w:rsid w:val="00C561C7"/>
    <w:rsid w:val="00C604FF"/>
    <w:rsid w:val="00C751CC"/>
    <w:rsid w:val="00C77913"/>
    <w:rsid w:val="00C8333F"/>
    <w:rsid w:val="00C95ABE"/>
    <w:rsid w:val="00C96EDA"/>
    <w:rsid w:val="00CA0E19"/>
    <w:rsid w:val="00CA4B27"/>
    <w:rsid w:val="00CA615B"/>
    <w:rsid w:val="00CB48C6"/>
    <w:rsid w:val="00CC5060"/>
    <w:rsid w:val="00CD09DB"/>
    <w:rsid w:val="00CE5F76"/>
    <w:rsid w:val="00D042D2"/>
    <w:rsid w:val="00D15288"/>
    <w:rsid w:val="00D17A03"/>
    <w:rsid w:val="00D17E20"/>
    <w:rsid w:val="00D205BF"/>
    <w:rsid w:val="00D224BF"/>
    <w:rsid w:val="00D27A4C"/>
    <w:rsid w:val="00D32DA6"/>
    <w:rsid w:val="00D32E81"/>
    <w:rsid w:val="00D5466A"/>
    <w:rsid w:val="00D55704"/>
    <w:rsid w:val="00D5613A"/>
    <w:rsid w:val="00D60C33"/>
    <w:rsid w:val="00D6612A"/>
    <w:rsid w:val="00D71047"/>
    <w:rsid w:val="00D71F66"/>
    <w:rsid w:val="00D73A75"/>
    <w:rsid w:val="00D73F2B"/>
    <w:rsid w:val="00D93D21"/>
    <w:rsid w:val="00DA0099"/>
    <w:rsid w:val="00DA11AC"/>
    <w:rsid w:val="00DA1873"/>
    <w:rsid w:val="00DA6A57"/>
    <w:rsid w:val="00DA7FFE"/>
    <w:rsid w:val="00DB4F35"/>
    <w:rsid w:val="00DC15C7"/>
    <w:rsid w:val="00DC2979"/>
    <w:rsid w:val="00DC2A27"/>
    <w:rsid w:val="00DC3A86"/>
    <w:rsid w:val="00DD2EB1"/>
    <w:rsid w:val="00DD405B"/>
    <w:rsid w:val="00DD6A0D"/>
    <w:rsid w:val="00DD6AEC"/>
    <w:rsid w:val="00DE21C2"/>
    <w:rsid w:val="00DE2CCC"/>
    <w:rsid w:val="00DF003D"/>
    <w:rsid w:val="00E04EB6"/>
    <w:rsid w:val="00E147DF"/>
    <w:rsid w:val="00E1591F"/>
    <w:rsid w:val="00E20F9A"/>
    <w:rsid w:val="00E24E85"/>
    <w:rsid w:val="00E2520E"/>
    <w:rsid w:val="00E25282"/>
    <w:rsid w:val="00E2722F"/>
    <w:rsid w:val="00E37429"/>
    <w:rsid w:val="00E41D2E"/>
    <w:rsid w:val="00E46ED5"/>
    <w:rsid w:val="00E90F7B"/>
    <w:rsid w:val="00EA68CE"/>
    <w:rsid w:val="00EA7041"/>
    <w:rsid w:val="00EA76F5"/>
    <w:rsid w:val="00EB0D4C"/>
    <w:rsid w:val="00EB6E15"/>
    <w:rsid w:val="00EC471B"/>
    <w:rsid w:val="00EC4739"/>
    <w:rsid w:val="00EC4A24"/>
    <w:rsid w:val="00EC4D9D"/>
    <w:rsid w:val="00EC5FB1"/>
    <w:rsid w:val="00ED3BA2"/>
    <w:rsid w:val="00EE0E52"/>
    <w:rsid w:val="00EE3CB4"/>
    <w:rsid w:val="00EE76A8"/>
    <w:rsid w:val="00EF13E9"/>
    <w:rsid w:val="00EF45A9"/>
    <w:rsid w:val="00F003CC"/>
    <w:rsid w:val="00F01AF4"/>
    <w:rsid w:val="00F103B1"/>
    <w:rsid w:val="00F23C22"/>
    <w:rsid w:val="00F26F0A"/>
    <w:rsid w:val="00F27AA9"/>
    <w:rsid w:val="00F3306D"/>
    <w:rsid w:val="00F356E8"/>
    <w:rsid w:val="00F46270"/>
    <w:rsid w:val="00F61DD5"/>
    <w:rsid w:val="00F654AE"/>
    <w:rsid w:val="00F73F44"/>
    <w:rsid w:val="00F744C8"/>
    <w:rsid w:val="00F74AA3"/>
    <w:rsid w:val="00F7537A"/>
    <w:rsid w:val="00F76AA2"/>
    <w:rsid w:val="00F87FD4"/>
    <w:rsid w:val="00F92215"/>
    <w:rsid w:val="00F9252F"/>
    <w:rsid w:val="00FA7D0A"/>
    <w:rsid w:val="00FB799A"/>
    <w:rsid w:val="00FC384D"/>
    <w:rsid w:val="00FC59A4"/>
    <w:rsid w:val="00FC5E0C"/>
    <w:rsid w:val="00FD39BE"/>
    <w:rsid w:val="00FD5E6F"/>
    <w:rsid w:val="00FD7455"/>
    <w:rsid w:val="00FE4438"/>
    <w:rsid w:val="00FE4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E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AF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9206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81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581C30"/>
    <w:rPr>
      <w:color w:val="0000FF"/>
      <w:u w:val="single"/>
    </w:rPr>
  </w:style>
  <w:style w:type="table" w:styleId="a8">
    <w:name w:val="Table Grid"/>
    <w:basedOn w:val="a1"/>
    <w:uiPriority w:val="39"/>
    <w:rsid w:val="00B53E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35552"/>
    <w:pPr>
      <w:spacing w:after="200" w:line="240" w:lineRule="auto"/>
    </w:pPr>
    <w:rPr>
      <w:b/>
      <w:bCs/>
      <w:color w:val="5B9BD5"/>
      <w:sz w:val="18"/>
      <w:szCs w:val="18"/>
    </w:rPr>
  </w:style>
  <w:style w:type="paragraph" w:styleId="aa">
    <w:name w:val="Plain Text"/>
    <w:basedOn w:val="a"/>
    <w:link w:val="ab"/>
    <w:unhideWhenUsed/>
    <w:rsid w:val="003612C5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ab">
    <w:name w:val="Текст Знак"/>
    <w:link w:val="aa"/>
    <w:rsid w:val="003612C5"/>
    <w:rPr>
      <w:rFonts w:ascii="Courier New" w:eastAsia="Times New Roman" w:hAnsi="Courier New"/>
      <w:lang/>
    </w:rPr>
  </w:style>
  <w:style w:type="paragraph" w:styleId="ac">
    <w:name w:val="No Spacing"/>
    <w:uiPriority w:val="1"/>
    <w:qFormat/>
    <w:rsid w:val="00D5466A"/>
    <w:rPr>
      <w:rFonts w:eastAsia="Times New Roman"/>
      <w:sz w:val="22"/>
      <w:szCs w:val="22"/>
    </w:rPr>
  </w:style>
  <w:style w:type="character" w:customStyle="1" w:styleId="c0">
    <w:name w:val="c0"/>
    <w:basedOn w:val="a0"/>
    <w:rsid w:val="00511E75"/>
  </w:style>
  <w:style w:type="character" w:styleId="ad">
    <w:name w:val="Strong"/>
    <w:uiPriority w:val="22"/>
    <w:qFormat/>
    <w:rsid w:val="00750E34"/>
    <w:rPr>
      <w:b/>
      <w:bCs/>
    </w:rPr>
  </w:style>
  <w:style w:type="paragraph" w:styleId="ae">
    <w:name w:val="header"/>
    <w:basedOn w:val="a"/>
    <w:link w:val="af"/>
    <w:uiPriority w:val="99"/>
    <w:unhideWhenUsed/>
    <w:rsid w:val="009327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327B9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9327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9327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obrazec-vserossijskoj-proverochnoj-raboty-po-matematike-4-klass-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hportal.ru/obrazec-vserossijskoj-proverochnoj-raboty-po-matematike-4-klass-20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chportal.ru/obrazec-vserossijskoj-proverochnoj-raboty-po-okruzhayushchemu-miru-4-klass-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obrazec-vserossijskoj-proverochnoj-raboty-po-matematike-4-klass-2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29478</CharactersWithSpaces>
  <SharedDoc>false</SharedDoc>
  <HLinks>
    <vt:vector size="12" baseType="variant">
      <vt:variant>
        <vt:i4>2818156</vt:i4>
      </vt:variant>
      <vt:variant>
        <vt:i4>3</vt:i4>
      </vt:variant>
      <vt:variant>
        <vt:i4>0</vt:i4>
      </vt:variant>
      <vt:variant>
        <vt:i4>5</vt:i4>
      </vt:variant>
      <vt:variant>
        <vt:lpwstr>http://www.uchportal.ru/obrazec-vserossijskoj-proverochnoj-raboty-po-okruzhayushchemu-miru-4-klass-2017</vt:lpwstr>
      </vt:variant>
      <vt:variant>
        <vt:lpwstr/>
      </vt:variant>
      <vt:variant>
        <vt:i4>1310809</vt:i4>
      </vt:variant>
      <vt:variant>
        <vt:i4>0</vt:i4>
      </vt:variant>
      <vt:variant>
        <vt:i4>0</vt:i4>
      </vt:variant>
      <vt:variant>
        <vt:i4>5</vt:i4>
      </vt:variant>
      <vt:variant>
        <vt:lpwstr>http://www.uchportal.ru/obrazec-vserossijskoj-proverochnoj-raboty-po-matematike-4-klass-2017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Teacher</cp:lastModifiedBy>
  <cp:revision>2</cp:revision>
  <cp:lastPrinted>2019-11-22T09:46:00Z</cp:lastPrinted>
  <dcterms:created xsi:type="dcterms:W3CDTF">2020-12-12T10:15:00Z</dcterms:created>
  <dcterms:modified xsi:type="dcterms:W3CDTF">2020-12-12T10:15:00Z</dcterms:modified>
</cp:coreProperties>
</file>